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0" w:type="dxa"/>
        <w:tblInd w:w="55" w:type="dxa"/>
        <w:tblCellMar>
          <w:left w:w="70" w:type="dxa"/>
          <w:right w:w="70" w:type="dxa"/>
        </w:tblCellMar>
        <w:tblLook w:val="04A0" w:firstRow="1" w:lastRow="0" w:firstColumn="1" w:lastColumn="0" w:noHBand="0" w:noVBand="1"/>
      </w:tblPr>
      <w:tblGrid>
        <w:gridCol w:w="2260"/>
        <w:gridCol w:w="1299"/>
        <w:gridCol w:w="5481"/>
      </w:tblGrid>
      <w:tr>
        <w:trPr>
          <w:trHeight w:val="300"/>
        </w:trPr>
        <w:tc>
          <w:tcPr>
            <w:tcW w:w="3559" w:type="dxa"/>
            <w:gridSpan w:val="2"/>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lang w:eastAsia="de-CH"/>
              </w:rPr>
            </w:pPr>
            <w:bookmarkStart w:id="0" w:name="_GoBack"/>
            <w:bookmarkEnd w:id="0"/>
            <w:r>
              <w:rPr>
                <w:rFonts w:ascii="Arial" w:eastAsia="Times New Roman" w:hAnsi="Arial" w:cs="Arial"/>
                <w:color w:val="000000"/>
                <w:lang w:eastAsia="de-CH"/>
              </w:rPr>
              <w:t>IV-Stelle Kanton</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Name EFP</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Anschrift</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PLZ Ort</w:t>
            </w:r>
          </w:p>
        </w:tc>
        <w:tc>
          <w:tcPr>
            <w:tcW w:w="5481" w:type="dxa"/>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r>
      <w:tr>
        <w:trPr>
          <w:trHeight w:val="300"/>
        </w:trPr>
        <w:tc>
          <w:tcPr>
            <w:tcW w:w="2260" w:type="dxa"/>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c>
          <w:tcPr>
            <w:tcW w:w="6780" w:type="dxa"/>
            <w:gridSpan w:val="2"/>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r>
    </w:tbl>
    <w:p/>
    <w:tbl>
      <w:tblPr>
        <w:tblW w:w="9440" w:type="dxa"/>
        <w:tblInd w:w="55" w:type="dxa"/>
        <w:tblCellMar>
          <w:left w:w="70" w:type="dxa"/>
          <w:right w:w="70" w:type="dxa"/>
        </w:tblCellMar>
        <w:tblLook w:val="04A0" w:firstRow="1" w:lastRow="0" w:firstColumn="1" w:lastColumn="0" w:noHBand="0" w:noVBand="1"/>
      </w:tblPr>
      <w:tblGrid>
        <w:gridCol w:w="5102"/>
        <w:gridCol w:w="1695"/>
        <w:gridCol w:w="1135"/>
        <w:gridCol w:w="1016"/>
        <w:gridCol w:w="492"/>
      </w:tblGrid>
      <w:tr>
        <w:trPr>
          <w:trHeight w:val="300"/>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Ausbildung zum/zur:</w:t>
            </w:r>
          </w:p>
        </w:tc>
        <w:tc>
          <w:tcPr>
            <w:tcW w:w="4338" w:type="dxa"/>
            <w:gridSpan w:val="4"/>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5"/>
                  <w:enabled/>
                  <w:calcOnExit w:val="0"/>
                  <w:textInput/>
                </w:ffData>
              </w:fldChar>
            </w:r>
            <w:bookmarkStart w:id="1" w:name="Text5"/>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Berufsbezeichnung und Niveau</w:t>
            </w:r>
            <w:r>
              <w:rPr>
                <w:rFonts w:ascii="Arial" w:eastAsia="Times New Roman" w:hAnsi="Arial" w:cs="Arial"/>
                <w:color w:val="000000"/>
                <w:sz w:val="18"/>
                <w:szCs w:val="20"/>
                <w:lang w:eastAsia="de-CH"/>
              </w:rPr>
              <w:fldChar w:fldCharType="end"/>
            </w:r>
            <w:bookmarkEnd w:id="1"/>
          </w:p>
        </w:tc>
      </w:tr>
      <w:tr>
        <w:trPr>
          <w:trHeight w:val="300"/>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Ausbildungsdauer:</w:t>
            </w:r>
          </w:p>
        </w:tc>
        <w:tc>
          <w:tcPr>
            <w:tcW w:w="4338" w:type="dxa"/>
            <w:gridSpan w:val="4"/>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von – bis </w:t>
            </w:r>
          </w:p>
        </w:tc>
      </w:tr>
      <w:tr>
        <w:trPr>
          <w:gridAfter w:val="1"/>
          <w:wAfter w:w="492" w:type="dxa"/>
          <w:trHeight w:val="395"/>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Mitteilungsnummer:</w:t>
            </w:r>
          </w:p>
        </w:tc>
        <w:tc>
          <w:tcPr>
            <w:tcW w:w="1695"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p>
        </w:tc>
        <w:tc>
          <w:tcPr>
            <w:tcW w:w="1135" w:type="dxa"/>
            <w:tcBorders>
              <w:top w:val="nil"/>
              <w:left w:val="nil"/>
              <w:bottom w:val="nil"/>
              <w:right w:val="nil"/>
            </w:tcBorders>
            <w:vAlign w:val="center"/>
          </w:tcPr>
          <w:p>
            <w:pPr>
              <w:spacing w:after="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Gültigkeit</w:t>
            </w:r>
          </w:p>
        </w:tc>
        <w:tc>
          <w:tcPr>
            <w:tcW w:w="1016" w:type="dxa"/>
            <w:tcBorders>
              <w:top w:val="nil"/>
              <w:left w:val="nil"/>
              <w:bottom w:val="nil"/>
              <w:right w:val="nil"/>
            </w:tcBorders>
            <w:vAlign w:val="center"/>
          </w:tcPr>
          <w:p>
            <w:pPr>
              <w:spacing w:after="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r>
      <w:tr>
        <w:trPr>
          <w:trHeight w:val="300"/>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Berichtszeitraum:</w:t>
            </w:r>
          </w:p>
        </w:tc>
        <w:tc>
          <w:tcPr>
            <w:tcW w:w="4338" w:type="dxa"/>
            <w:gridSpan w:val="4"/>
            <w:tcBorders>
              <w:top w:val="nil"/>
              <w:left w:val="nil"/>
              <w:bottom w:val="nil"/>
              <w:right w:val="nil"/>
            </w:tcBorders>
            <w:shd w:val="clear" w:color="auto" w:fill="auto"/>
            <w:noWrap/>
            <w:vAlign w:val="center"/>
          </w:tcPr>
          <w:p>
            <w:pPr>
              <w:spacing w:after="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von – bis </w:t>
            </w:r>
          </w:p>
        </w:tc>
      </w:tr>
      <w:tr>
        <w:trPr>
          <w:trHeight w:val="300"/>
        </w:trPr>
        <w:tc>
          <w:tcPr>
            <w:tcW w:w="5102" w:type="dxa"/>
            <w:tcBorders>
              <w:top w:val="nil"/>
              <w:left w:val="nil"/>
              <w:bottom w:val="nil"/>
              <w:right w:val="nil"/>
            </w:tcBorders>
            <w:shd w:val="clear" w:color="auto" w:fill="auto"/>
            <w:noWrap/>
            <w:vAlign w:val="center"/>
          </w:tcPr>
          <w:p>
            <w:pPr>
              <w:spacing w:after="0" w:line="240" w:lineRule="auto"/>
              <w:rPr>
                <w:rFonts w:ascii="Arial" w:eastAsia="Times New Roman" w:hAnsi="Arial" w:cs="Arial"/>
                <w:color w:val="000000"/>
                <w:sz w:val="18"/>
                <w:szCs w:val="20"/>
                <w:lang w:eastAsia="de-CH"/>
              </w:rPr>
            </w:pPr>
          </w:p>
        </w:tc>
        <w:tc>
          <w:tcPr>
            <w:tcW w:w="4338" w:type="dxa"/>
            <w:gridSpan w:val="4"/>
            <w:tcBorders>
              <w:top w:val="nil"/>
              <w:left w:val="nil"/>
              <w:bottom w:val="nil"/>
              <w:right w:val="nil"/>
            </w:tcBorders>
            <w:shd w:val="clear" w:color="auto" w:fill="auto"/>
            <w:noWrap/>
            <w:vAlign w:val="center"/>
          </w:tcPr>
          <w:p>
            <w:pPr>
              <w:spacing w:after="0" w:line="240" w:lineRule="auto"/>
              <w:ind w:left="72"/>
              <w:rPr>
                <w:rFonts w:ascii="Arial" w:eastAsia="Times New Roman" w:hAnsi="Arial" w:cs="Arial"/>
                <w:color w:val="000000"/>
                <w:sz w:val="18"/>
                <w:szCs w:val="20"/>
                <w:highlight w:val="yellow"/>
                <w:lang w:eastAsia="de-CH"/>
              </w:rPr>
            </w:pPr>
          </w:p>
        </w:tc>
      </w:tr>
      <w:tr>
        <w:trPr>
          <w:trHeight w:val="300"/>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b/>
                <w:color w:val="000000"/>
                <w:sz w:val="18"/>
                <w:szCs w:val="20"/>
                <w:lang w:eastAsia="de-CH"/>
              </w:rPr>
              <w:t>Name versicherte Person:</w:t>
            </w:r>
          </w:p>
        </w:tc>
        <w:tc>
          <w:tcPr>
            <w:tcW w:w="4338" w:type="dxa"/>
            <w:gridSpan w:val="4"/>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p>
        </w:tc>
      </w:tr>
      <w:tr>
        <w:trPr>
          <w:trHeight w:val="300"/>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Vorname:</w:t>
            </w:r>
          </w:p>
        </w:tc>
        <w:tc>
          <w:tcPr>
            <w:tcW w:w="4338" w:type="dxa"/>
            <w:gridSpan w:val="4"/>
            <w:tcBorders>
              <w:top w:val="nil"/>
              <w:left w:val="nil"/>
              <w:bottom w:val="nil"/>
              <w:right w:val="nil"/>
            </w:tcBorders>
            <w:shd w:val="clear" w:color="auto" w:fill="auto"/>
            <w:noWrap/>
            <w:vAlign w:val="center"/>
            <w:hideMark/>
          </w:tcPr>
          <w:p>
            <w:pPr>
              <w:spacing w:after="0"/>
              <w:rPr>
                <w:sz w:val="18"/>
                <w:szCs w:val="18"/>
              </w:rPr>
            </w:pPr>
          </w:p>
        </w:tc>
      </w:tr>
      <w:tr>
        <w:trPr>
          <w:trHeight w:val="300"/>
        </w:trPr>
        <w:tc>
          <w:tcPr>
            <w:tcW w:w="5102"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Versichertennummer:</w:t>
            </w:r>
          </w:p>
        </w:tc>
        <w:tc>
          <w:tcPr>
            <w:tcW w:w="4338" w:type="dxa"/>
            <w:gridSpan w:val="4"/>
            <w:tcBorders>
              <w:top w:val="nil"/>
              <w:left w:val="nil"/>
              <w:bottom w:val="nil"/>
              <w:right w:val="nil"/>
            </w:tcBorders>
            <w:shd w:val="clear" w:color="auto" w:fill="auto"/>
            <w:noWrap/>
            <w:vAlign w:val="center"/>
            <w:hideMark/>
          </w:tcPr>
          <w:p>
            <w:pPr>
              <w:spacing w:after="0"/>
              <w:rPr>
                <w:sz w:val="18"/>
                <w:szCs w:val="18"/>
              </w:rPr>
            </w:pPr>
          </w:p>
        </w:tc>
      </w:tr>
      <w:tr>
        <w:trPr>
          <w:trHeight w:val="300"/>
        </w:trPr>
        <w:tc>
          <w:tcPr>
            <w:tcW w:w="5102" w:type="dxa"/>
            <w:tcBorders>
              <w:top w:val="nil"/>
              <w:left w:val="nil"/>
              <w:bottom w:val="nil"/>
              <w:right w:val="nil"/>
            </w:tcBorders>
            <w:shd w:val="clear" w:color="auto" w:fill="auto"/>
            <w:noWrap/>
            <w:vAlign w:val="center"/>
          </w:tcPr>
          <w:p>
            <w:pPr>
              <w:spacing w:after="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Zivilrechtlicher  Wohnsitz</w:t>
            </w:r>
          </w:p>
        </w:tc>
        <w:tc>
          <w:tcPr>
            <w:tcW w:w="4338" w:type="dxa"/>
            <w:gridSpan w:val="4"/>
            <w:tcBorders>
              <w:top w:val="nil"/>
              <w:left w:val="nil"/>
              <w:bottom w:val="nil"/>
              <w:right w:val="nil"/>
            </w:tcBorders>
            <w:shd w:val="clear" w:color="auto" w:fill="auto"/>
            <w:noWrap/>
            <w:vAlign w:val="center"/>
          </w:tcPr>
          <w:p>
            <w:pPr>
              <w:spacing w:after="0"/>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lang w:val="de-DE"/>
        </w:rPr>
      </w:pPr>
    </w:p>
    <w:p>
      <w:pPr>
        <w:spacing w:after="0"/>
        <w:rPr>
          <w:rFonts w:ascii="Arial" w:hAnsi="Arial" w:cs="Arial"/>
          <w:b/>
          <w:sz w:val="18"/>
          <w:szCs w:val="18"/>
        </w:rPr>
      </w:pPr>
      <w:r>
        <w:rPr>
          <w:rFonts w:ascii="Arial" w:hAnsi="Arial" w:cs="Arial"/>
          <w:b/>
          <w:sz w:val="18"/>
          <w:szCs w:val="18"/>
        </w:rPr>
        <w:t>Art des Ausbildungsrahmens</w:t>
      </w:r>
    </w:p>
    <w:p>
      <w:pPr>
        <w:pStyle w:val="berschrift2"/>
        <w:spacing w:before="0" w:after="0"/>
        <w:ind w:left="426" w:hanging="426"/>
        <w:rPr>
          <w:rFonts w:cs="Arial"/>
          <w:b w:val="0"/>
          <w:sz w:val="18"/>
          <w:szCs w:val="18"/>
        </w:rPr>
      </w:pPr>
      <w:sdt>
        <w:sdtPr>
          <w:rPr>
            <w:rFonts w:cs="Arial"/>
            <w:sz w:val="24"/>
            <w:szCs w:val="24"/>
          </w:rPr>
          <w:id w:val="-1237804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b w:val="0"/>
          <w:sz w:val="18"/>
          <w:szCs w:val="18"/>
          <w:lang w:val="de-CH"/>
        </w:rPr>
        <w:tab/>
        <w:t>Ausbildung im geschützten Rahmen (Institution)</w:t>
      </w:r>
    </w:p>
    <w:p>
      <w:pPr>
        <w:pStyle w:val="berschrift2"/>
        <w:spacing w:before="0" w:after="0"/>
        <w:ind w:left="426" w:hanging="426"/>
        <w:rPr>
          <w:rFonts w:cs="Arial"/>
          <w:sz w:val="18"/>
          <w:szCs w:val="20"/>
          <w:lang w:val="en-US"/>
        </w:rPr>
      </w:pPr>
      <w:sdt>
        <w:sdtPr>
          <w:rPr>
            <w:rFonts w:cs="Arial"/>
            <w:sz w:val="24"/>
            <w:szCs w:val="24"/>
          </w:rPr>
          <w:id w:val="-3691428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b w:val="0"/>
          <w:sz w:val="18"/>
          <w:szCs w:val="18"/>
          <w:lang w:val="en-US"/>
        </w:rPr>
        <w:tab/>
        <w:t>Supported Education (begleitet durch Institution / Coach)</w:t>
      </w:r>
    </w:p>
    <w:p>
      <w:pPr>
        <w:spacing w:after="0" w:line="240" w:lineRule="auto"/>
        <w:jc w:val="both"/>
        <w:rPr>
          <w:rFonts w:ascii="Arial" w:hAnsi="Arial" w:cs="Arial"/>
          <w:sz w:val="18"/>
          <w:szCs w:val="20"/>
          <w:lang w:val="en-US"/>
        </w:rPr>
      </w:pPr>
    </w:p>
    <w:p>
      <w:pPr>
        <w:spacing w:after="0" w:line="240" w:lineRule="auto"/>
        <w:jc w:val="both"/>
        <w:rPr>
          <w:rFonts w:ascii="Arial" w:hAnsi="Arial" w:cs="Arial"/>
          <w:sz w:val="18"/>
          <w:szCs w:val="20"/>
          <w:lang w:val="en-US"/>
        </w:rPr>
        <w:sectPr>
          <w:headerReference w:type="even" r:id="rId8"/>
          <w:headerReference w:type="default" r:id="rId9"/>
          <w:footerReference w:type="even" r:id="rId10"/>
          <w:footerReference w:type="default" r:id="rId11"/>
          <w:headerReference w:type="first" r:id="rId12"/>
          <w:footerReference w:type="first" r:id="rId13"/>
          <w:pgSz w:w="11906" w:h="16838" w:code="9"/>
          <w:pgMar w:top="2694" w:right="1133" w:bottom="1134" w:left="1418" w:header="709" w:footer="397" w:gutter="0"/>
          <w:cols w:space="708"/>
          <w:docGrid w:linePitch="360"/>
        </w:sectPr>
      </w:pPr>
    </w:p>
    <w:p>
      <w:pPr>
        <w:spacing w:after="0" w:line="240" w:lineRule="auto"/>
        <w:jc w:val="both"/>
        <w:rPr>
          <w:rFonts w:ascii="Arial" w:hAnsi="Arial" w:cs="Arial"/>
          <w:sz w:val="18"/>
          <w:szCs w:val="20"/>
          <w:lang w:val="de-DE"/>
        </w:rPr>
      </w:pPr>
      <w:sdt>
        <w:sdtPr>
          <w:rPr>
            <w:rFonts w:ascii="Arial" w:hAnsi="Arial" w:cs="Arial"/>
            <w:sz w:val="24"/>
            <w:szCs w:val="24"/>
          </w:rPr>
          <w:id w:val="-52548773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prov. Bericht</w:t>
      </w:r>
      <w:r>
        <w:rPr>
          <w:rFonts w:ascii="Arial" w:hAnsi="Arial" w:cs="Arial"/>
          <w:sz w:val="18"/>
          <w:szCs w:val="20"/>
          <w:lang w:val="de-DE"/>
        </w:rPr>
        <w:tab/>
        <w:t>1. Sem.</w:t>
      </w:r>
      <w:r>
        <w:rPr>
          <w:rFonts w:ascii="Arial" w:hAnsi="Arial" w:cs="Arial"/>
          <w:sz w:val="18"/>
          <w:szCs w:val="20"/>
          <w:lang w:val="de-DE"/>
        </w:rPr>
        <w:tab/>
      </w:r>
    </w:p>
    <w:p>
      <w:pPr>
        <w:spacing w:after="120" w:line="240" w:lineRule="auto"/>
        <w:jc w:val="both"/>
        <w:rPr>
          <w:rFonts w:ascii="Arial" w:hAnsi="Arial" w:cs="Arial"/>
          <w:sz w:val="18"/>
          <w:szCs w:val="20"/>
        </w:rPr>
      </w:pPr>
      <w:sdt>
        <w:sdtPr>
          <w:rPr>
            <w:rFonts w:ascii="Arial" w:hAnsi="Arial" w:cs="Arial"/>
            <w:sz w:val="24"/>
            <w:szCs w:val="24"/>
          </w:rPr>
          <w:id w:val="1087940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def. Bericht</w:t>
      </w:r>
      <w:r>
        <w:rPr>
          <w:rFonts w:ascii="Arial" w:hAnsi="Arial" w:cs="Arial"/>
          <w:sz w:val="18"/>
          <w:szCs w:val="20"/>
        </w:rPr>
        <w:tab/>
        <w:t xml:space="preserve">1. Sem </w:t>
      </w:r>
    </w:p>
    <w:p>
      <w:pPr>
        <w:spacing w:after="0" w:line="240" w:lineRule="auto"/>
        <w:jc w:val="both"/>
        <w:rPr>
          <w:rFonts w:ascii="Arial" w:hAnsi="Arial" w:cs="Arial"/>
          <w:sz w:val="18"/>
          <w:szCs w:val="20"/>
          <w:lang w:val="de-DE"/>
        </w:rPr>
      </w:pPr>
      <w:sdt>
        <w:sdtPr>
          <w:rPr>
            <w:rFonts w:ascii="Arial" w:hAnsi="Arial" w:cs="Arial"/>
            <w:sz w:val="24"/>
            <w:szCs w:val="24"/>
          </w:rPr>
          <w:id w:val="-9896346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prov. Bericht</w:t>
      </w:r>
      <w:r>
        <w:rPr>
          <w:rFonts w:ascii="Arial" w:hAnsi="Arial" w:cs="Arial"/>
          <w:sz w:val="18"/>
          <w:szCs w:val="20"/>
          <w:lang w:val="de-DE"/>
        </w:rPr>
        <w:tab/>
        <w:t>2. Sem</w:t>
      </w:r>
    </w:p>
    <w:p>
      <w:pPr>
        <w:spacing w:after="120" w:line="240" w:lineRule="auto"/>
        <w:jc w:val="both"/>
        <w:rPr>
          <w:rFonts w:ascii="Arial" w:hAnsi="Arial" w:cs="Arial"/>
          <w:sz w:val="18"/>
          <w:szCs w:val="20"/>
          <w:lang w:val="de-DE"/>
        </w:rPr>
      </w:pPr>
      <w:sdt>
        <w:sdtPr>
          <w:rPr>
            <w:rFonts w:ascii="Arial" w:hAnsi="Arial" w:cs="Arial"/>
            <w:sz w:val="24"/>
            <w:szCs w:val="24"/>
          </w:rPr>
          <w:id w:val="12264871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lang w:val="de-DE"/>
        </w:rPr>
        <w:t xml:space="preserve"> def. Bericht</w:t>
      </w:r>
      <w:r>
        <w:rPr>
          <w:rFonts w:ascii="Arial" w:hAnsi="Arial" w:cs="Arial"/>
          <w:sz w:val="18"/>
          <w:szCs w:val="20"/>
          <w:lang w:val="de-DE"/>
        </w:rPr>
        <w:tab/>
        <w:t>2. Sem.</w:t>
      </w:r>
    </w:p>
    <w:p>
      <w:pPr>
        <w:spacing w:after="0" w:line="240" w:lineRule="auto"/>
        <w:jc w:val="both"/>
        <w:rPr>
          <w:rFonts w:ascii="Arial" w:hAnsi="Arial" w:cs="Arial"/>
          <w:sz w:val="18"/>
          <w:szCs w:val="20"/>
          <w:lang w:val="de-DE"/>
        </w:rPr>
      </w:pPr>
      <w:sdt>
        <w:sdtPr>
          <w:rPr>
            <w:rFonts w:ascii="Arial" w:hAnsi="Arial" w:cs="Arial"/>
            <w:sz w:val="24"/>
            <w:szCs w:val="24"/>
          </w:rPr>
          <w:id w:val="14078818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prov. Bericht</w:t>
      </w:r>
      <w:r>
        <w:rPr>
          <w:rFonts w:ascii="Arial" w:hAnsi="Arial" w:cs="Arial"/>
          <w:sz w:val="18"/>
          <w:szCs w:val="20"/>
          <w:lang w:val="de-DE"/>
        </w:rPr>
        <w:tab/>
        <w:t>3. Sem.</w:t>
      </w:r>
      <w:r>
        <w:rPr>
          <w:rFonts w:ascii="Arial" w:hAnsi="Arial" w:cs="Arial"/>
          <w:sz w:val="18"/>
          <w:szCs w:val="20"/>
          <w:lang w:val="de-DE"/>
        </w:rPr>
        <w:tab/>
      </w:r>
    </w:p>
    <w:p>
      <w:pPr>
        <w:spacing w:after="0" w:line="240" w:lineRule="auto"/>
        <w:jc w:val="both"/>
        <w:rPr>
          <w:rFonts w:ascii="Arial" w:hAnsi="Arial" w:cs="Arial"/>
          <w:sz w:val="18"/>
          <w:szCs w:val="20"/>
          <w:lang w:val="de-DE"/>
        </w:rPr>
      </w:pPr>
      <w:sdt>
        <w:sdtPr>
          <w:rPr>
            <w:rFonts w:ascii="Arial" w:hAnsi="Arial" w:cs="Arial"/>
            <w:sz w:val="24"/>
            <w:szCs w:val="24"/>
          </w:rPr>
          <w:id w:val="9666308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def. Bericht</w:t>
      </w:r>
      <w:r>
        <w:rPr>
          <w:rFonts w:ascii="Arial" w:hAnsi="Arial" w:cs="Arial"/>
          <w:sz w:val="18"/>
          <w:szCs w:val="20"/>
          <w:lang w:val="de-DE"/>
        </w:rPr>
        <w:tab/>
        <w:t xml:space="preserve">3. Sem. </w:t>
      </w:r>
    </w:p>
    <w:p>
      <w:pPr>
        <w:spacing w:after="0" w:line="240" w:lineRule="auto"/>
        <w:jc w:val="both"/>
        <w:rPr>
          <w:rFonts w:ascii="Arial" w:hAnsi="Arial" w:cs="Arial"/>
          <w:sz w:val="18"/>
          <w:szCs w:val="20"/>
          <w:lang w:val="de-DE"/>
        </w:rPr>
      </w:pPr>
      <w:sdt>
        <w:sdtPr>
          <w:rPr>
            <w:rFonts w:ascii="Arial" w:hAnsi="Arial" w:cs="Arial"/>
            <w:sz w:val="24"/>
            <w:szCs w:val="24"/>
          </w:rPr>
          <w:id w:val="3616453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prof. Bericht</w:t>
      </w:r>
      <w:r>
        <w:rPr>
          <w:rFonts w:ascii="Arial" w:hAnsi="Arial" w:cs="Arial"/>
          <w:sz w:val="18"/>
          <w:szCs w:val="20"/>
          <w:lang w:val="de-DE"/>
        </w:rPr>
        <w:tab/>
        <w:t>4. Sem.</w:t>
      </w:r>
    </w:p>
    <w:p>
      <w:pPr>
        <w:spacing w:after="120" w:line="240" w:lineRule="auto"/>
        <w:jc w:val="both"/>
        <w:rPr>
          <w:rFonts w:ascii="Arial" w:hAnsi="Arial" w:cs="Arial"/>
          <w:sz w:val="18"/>
          <w:szCs w:val="20"/>
          <w:lang w:val="de-DE"/>
        </w:rPr>
      </w:pPr>
      <w:sdt>
        <w:sdtPr>
          <w:rPr>
            <w:rFonts w:ascii="Arial" w:hAnsi="Arial" w:cs="Arial"/>
            <w:sz w:val="24"/>
            <w:szCs w:val="24"/>
          </w:rPr>
          <w:id w:val="9624696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def. Bericht</w:t>
      </w:r>
      <w:r>
        <w:rPr>
          <w:rFonts w:ascii="Arial" w:hAnsi="Arial" w:cs="Arial"/>
          <w:sz w:val="18"/>
          <w:szCs w:val="20"/>
          <w:lang w:val="de-DE"/>
        </w:rPr>
        <w:tab/>
        <w:t>4. Sem.</w:t>
      </w:r>
    </w:p>
    <w:p>
      <w:pPr>
        <w:spacing w:after="0" w:line="240" w:lineRule="auto"/>
        <w:jc w:val="both"/>
        <w:rPr>
          <w:rFonts w:ascii="Arial" w:hAnsi="Arial" w:cs="Arial"/>
          <w:sz w:val="18"/>
          <w:szCs w:val="20"/>
          <w:lang w:val="de-DE"/>
        </w:rPr>
      </w:pPr>
      <w:sdt>
        <w:sdtPr>
          <w:rPr>
            <w:rFonts w:ascii="Arial" w:hAnsi="Arial" w:cs="Arial"/>
            <w:sz w:val="24"/>
            <w:szCs w:val="24"/>
          </w:rPr>
          <w:id w:val="12392049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prov. Bericht</w:t>
      </w:r>
      <w:r>
        <w:rPr>
          <w:rFonts w:ascii="Arial" w:hAnsi="Arial" w:cs="Arial"/>
          <w:sz w:val="18"/>
          <w:szCs w:val="20"/>
          <w:lang w:val="de-DE"/>
        </w:rPr>
        <w:tab/>
        <w:t>5. Sem.</w:t>
      </w:r>
      <w:r>
        <w:rPr>
          <w:rFonts w:ascii="Arial" w:hAnsi="Arial" w:cs="Arial"/>
          <w:sz w:val="18"/>
          <w:szCs w:val="20"/>
          <w:lang w:val="de-DE"/>
        </w:rPr>
        <w:tab/>
      </w:r>
    </w:p>
    <w:p>
      <w:pPr>
        <w:spacing w:after="120" w:line="240" w:lineRule="auto"/>
        <w:jc w:val="both"/>
        <w:rPr>
          <w:rFonts w:ascii="Arial" w:hAnsi="Arial" w:cs="Arial"/>
          <w:sz w:val="18"/>
          <w:szCs w:val="20"/>
          <w:lang w:val="de-DE"/>
        </w:rPr>
      </w:pPr>
      <w:sdt>
        <w:sdtPr>
          <w:rPr>
            <w:rFonts w:ascii="Arial" w:hAnsi="Arial" w:cs="Arial"/>
            <w:sz w:val="24"/>
            <w:szCs w:val="24"/>
          </w:rPr>
          <w:id w:val="2378409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lang w:val="de-DE"/>
        </w:rPr>
        <w:t xml:space="preserve"> def. Bericht</w:t>
      </w:r>
      <w:r>
        <w:rPr>
          <w:rFonts w:ascii="Arial" w:hAnsi="Arial" w:cs="Arial"/>
          <w:sz w:val="18"/>
          <w:szCs w:val="20"/>
          <w:lang w:val="de-DE"/>
        </w:rPr>
        <w:tab/>
        <w:t>5. Sem.</w:t>
      </w:r>
      <w:r>
        <w:rPr>
          <w:rFonts w:ascii="Arial" w:hAnsi="Arial" w:cs="Arial"/>
          <w:sz w:val="18"/>
          <w:szCs w:val="20"/>
          <w:lang w:val="de-DE"/>
        </w:rPr>
        <w:tab/>
      </w:r>
    </w:p>
    <w:p>
      <w:pPr>
        <w:spacing w:after="0" w:line="240" w:lineRule="auto"/>
        <w:jc w:val="both"/>
        <w:rPr>
          <w:rFonts w:ascii="Arial" w:hAnsi="Arial" w:cs="Arial"/>
          <w:sz w:val="18"/>
          <w:szCs w:val="20"/>
          <w:lang w:val="de-DE"/>
        </w:rPr>
      </w:pPr>
      <w:sdt>
        <w:sdtPr>
          <w:rPr>
            <w:rFonts w:ascii="Arial" w:hAnsi="Arial" w:cs="Arial"/>
            <w:sz w:val="24"/>
            <w:szCs w:val="24"/>
          </w:rPr>
          <w:id w:val="-8578904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lang w:val="de-DE"/>
        </w:rPr>
        <w:t xml:space="preserve"> prov. Bericht</w:t>
      </w:r>
      <w:r>
        <w:rPr>
          <w:rFonts w:ascii="Arial" w:hAnsi="Arial" w:cs="Arial"/>
          <w:sz w:val="18"/>
          <w:szCs w:val="20"/>
          <w:lang w:val="de-DE"/>
        </w:rPr>
        <w:tab/>
        <w:t>6. Sem.</w:t>
      </w:r>
    </w:p>
    <w:p>
      <w:pPr>
        <w:spacing w:after="120" w:line="240" w:lineRule="auto"/>
        <w:jc w:val="both"/>
        <w:rPr>
          <w:rFonts w:ascii="Arial" w:hAnsi="Arial" w:cs="Arial"/>
          <w:sz w:val="18"/>
          <w:szCs w:val="20"/>
          <w:lang w:val="de-DE"/>
        </w:rPr>
      </w:pPr>
      <w:sdt>
        <w:sdtPr>
          <w:rPr>
            <w:rFonts w:ascii="Arial" w:hAnsi="Arial" w:cs="Arial"/>
            <w:sz w:val="24"/>
            <w:szCs w:val="24"/>
          </w:rPr>
          <w:id w:val="14968460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def. Bericht</w:t>
      </w:r>
      <w:r>
        <w:rPr>
          <w:rFonts w:ascii="Arial" w:hAnsi="Arial" w:cs="Arial"/>
          <w:sz w:val="18"/>
          <w:szCs w:val="20"/>
          <w:lang w:val="de-DE"/>
        </w:rPr>
        <w:tab/>
        <w:t>6. Sem.</w:t>
      </w:r>
    </w:p>
    <w:p>
      <w:pPr>
        <w:spacing w:after="0" w:line="240" w:lineRule="auto"/>
        <w:jc w:val="both"/>
        <w:rPr>
          <w:rFonts w:ascii="Arial" w:hAnsi="Arial" w:cs="Arial"/>
          <w:sz w:val="18"/>
          <w:szCs w:val="20"/>
          <w:lang w:val="de-DE"/>
        </w:rPr>
      </w:pPr>
      <w:r>
        <w:rPr>
          <w:rFonts w:ascii="Arial" w:hAnsi="Arial" w:cs="Arial"/>
          <w:sz w:val="18"/>
          <w:szCs w:val="20"/>
          <w:lang w:val="de-DE"/>
        </w:rPr>
        <w:tab/>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sdt>
        <w:sdtPr>
          <w:rPr>
            <w:rFonts w:ascii="Arial" w:hAnsi="Arial" w:cs="Arial"/>
            <w:sz w:val="24"/>
            <w:szCs w:val="24"/>
          </w:rPr>
          <w:id w:val="3821365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lang w:val="de-DE"/>
        </w:rPr>
        <w:t xml:space="preserve"> prov. Bericht</w:t>
      </w:r>
      <w:r>
        <w:rPr>
          <w:rFonts w:ascii="Arial" w:hAnsi="Arial" w:cs="Arial"/>
          <w:sz w:val="18"/>
          <w:szCs w:val="20"/>
          <w:lang w:val="de-DE"/>
        </w:rPr>
        <w:tab/>
        <w:t>7. Sem.</w:t>
      </w:r>
    </w:p>
    <w:p>
      <w:pPr>
        <w:spacing w:after="120" w:line="240" w:lineRule="auto"/>
        <w:jc w:val="both"/>
        <w:rPr>
          <w:rFonts w:ascii="Arial" w:hAnsi="Arial" w:cs="Arial"/>
          <w:sz w:val="18"/>
          <w:szCs w:val="20"/>
          <w:lang w:val="de-DE"/>
        </w:rPr>
      </w:pPr>
      <w:sdt>
        <w:sdtPr>
          <w:rPr>
            <w:rFonts w:ascii="Arial" w:hAnsi="Arial" w:cs="Arial"/>
            <w:sz w:val="24"/>
            <w:szCs w:val="24"/>
          </w:rPr>
          <w:id w:val="-18857097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w:t>
      </w:r>
      <w:r>
        <w:rPr>
          <w:rFonts w:ascii="Arial" w:hAnsi="Arial" w:cs="Arial"/>
          <w:sz w:val="18"/>
          <w:szCs w:val="20"/>
          <w:lang w:val="de-DE"/>
        </w:rPr>
        <w:t>def. Bericht</w:t>
      </w:r>
      <w:r>
        <w:rPr>
          <w:rFonts w:ascii="Arial" w:hAnsi="Arial" w:cs="Arial"/>
          <w:sz w:val="18"/>
          <w:szCs w:val="20"/>
          <w:lang w:val="de-DE"/>
        </w:rPr>
        <w:tab/>
        <w:t>7. Sem.</w:t>
      </w:r>
      <w:r>
        <w:rPr>
          <w:rFonts w:ascii="Arial" w:hAnsi="Arial" w:cs="Arial"/>
          <w:sz w:val="18"/>
          <w:szCs w:val="20"/>
          <w:lang w:val="de-DE"/>
        </w:rPr>
        <w:tab/>
      </w:r>
    </w:p>
    <w:p>
      <w:pPr>
        <w:spacing w:after="0" w:line="240" w:lineRule="auto"/>
        <w:jc w:val="both"/>
        <w:rPr>
          <w:rFonts w:ascii="Arial" w:hAnsi="Arial" w:cs="Arial"/>
          <w:sz w:val="18"/>
          <w:szCs w:val="20"/>
        </w:rPr>
      </w:pPr>
      <w:sdt>
        <w:sdtPr>
          <w:rPr>
            <w:rFonts w:ascii="Arial" w:hAnsi="Arial" w:cs="Arial"/>
            <w:sz w:val="24"/>
            <w:szCs w:val="24"/>
          </w:rPr>
          <w:id w:val="10745537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lang w:val="de-DE"/>
        </w:rPr>
        <w:t xml:space="preserve"> prov. Bericht</w:t>
      </w:r>
      <w:r>
        <w:rPr>
          <w:rFonts w:ascii="Arial" w:hAnsi="Arial" w:cs="Arial"/>
          <w:sz w:val="18"/>
          <w:szCs w:val="20"/>
          <w:lang w:val="de-DE"/>
        </w:rPr>
        <w:tab/>
        <w:t>8. Sem</w:t>
      </w:r>
      <w:r>
        <w:rPr>
          <w:rFonts w:ascii="Arial" w:hAnsi="Arial" w:cs="Arial"/>
          <w:sz w:val="18"/>
          <w:szCs w:val="20"/>
        </w:rPr>
        <w:t xml:space="preserve"> </w:t>
      </w:r>
    </w:p>
    <w:p>
      <w:pPr>
        <w:spacing w:after="120" w:line="240" w:lineRule="auto"/>
        <w:rPr>
          <w:rFonts w:ascii="Arial" w:hAnsi="Arial" w:cs="Arial"/>
          <w:sz w:val="18"/>
          <w:szCs w:val="20"/>
          <w:lang w:val="de-DE"/>
        </w:rPr>
        <w:sectPr>
          <w:type w:val="continuous"/>
          <w:pgSz w:w="11906" w:h="16838" w:code="9"/>
          <w:pgMar w:top="2515" w:right="1133" w:bottom="1134" w:left="1418" w:header="709" w:footer="397" w:gutter="0"/>
          <w:cols w:num="3" w:space="708"/>
          <w:titlePg/>
          <w:docGrid w:linePitch="360"/>
        </w:sectPr>
      </w:pPr>
      <w:sdt>
        <w:sdtPr>
          <w:rPr>
            <w:rFonts w:ascii="Arial" w:hAnsi="Arial" w:cs="Arial"/>
            <w:sz w:val="24"/>
            <w:szCs w:val="24"/>
          </w:rPr>
          <w:id w:val="9451922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lang w:val="de-DE"/>
        </w:rPr>
        <w:t xml:space="preserve"> def. Bericht</w:t>
      </w:r>
      <w:r>
        <w:rPr>
          <w:rFonts w:ascii="Arial" w:hAnsi="Arial" w:cs="Arial"/>
          <w:sz w:val="18"/>
          <w:szCs w:val="20"/>
          <w:lang w:val="de-DE"/>
        </w:rPr>
        <w:tab/>
        <w:t>8. Sem.</w:t>
      </w:r>
    </w:p>
    <w:p>
      <w:pPr>
        <w:spacing w:after="0" w:line="240" w:lineRule="auto"/>
        <w:jc w:val="both"/>
        <w:rPr>
          <w:rFonts w:ascii="Arial" w:hAnsi="Arial" w:cs="Arial"/>
          <w:sz w:val="18"/>
          <w:szCs w:val="20"/>
          <w:lang w:val="de-DE"/>
        </w:rPr>
      </w:pPr>
      <w:sdt>
        <w:sdtPr>
          <w:rPr>
            <w:rFonts w:ascii="Arial" w:hAnsi="Arial" w:cs="Arial"/>
            <w:sz w:val="24"/>
            <w:szCs w:val="24"/>
          </w:rPr>
          <w:id w:val="13229315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18"/>
          <w:szCs w:val="20"/>
        </w:rPr>
        <w:t xml:space="preserve"> zur Information: </w:t>
      </w:r>
      <w:r>
        <w:rPr>
          <w:rFonts w:ascii="Arial" w:hAnsi="Arial" w:cs="Arial"/>
          <w:sz w:val="18"/>
          <w:szCs w:val="20"/>
          <w:lang w:val="de-DE"/>
        </w:rPr>
        <w:t>dies ist der letzte Bericht der Durchführungsstelle, die versicherte Person tritt danach aus</w:t>
      </w:r>
    </w:p>
    <w:p>
      <w:pPr>
        <w:pStyle w:val="berschrift1"/>
        <w:spacing w:before="120"/>
        <w:jc w:val="both"/>
        <w:rPr>
          <w:rFonts w:cs="Arial"/>
          <w:color w:val="000000"/>
          <w:sz w:val="18"/>
          <w:lang w:val="de-CH"/>
        </w:rPr>
      </w:pPr>
      <w:r>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-29921</wp:posOffset>
                </wp:positionH>
                <wp:positionV relativeFrom="paragraph">
                  <wp:posOffset>85750</wp:posOffset>
                </wp:positionV>
                <wp:extent cx="5898515" cy="2669363"/>
                <wp:effectExtent l="0" t="0" r="26035" b="1714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69363"/>
                        </a:xfrm>
                        <a:prstGeom prst="rect">
                          <a:avLst/>
                        </a:prstGeom>
                        <a:solidFill>
                          <a:srgbClr val="FFFFFF"/>
                        </a:solidFill>
                        <a:ln w="9525">
                          <a:solidFill>
                            <a:srgbClr val="000000"/>
                          </a:solidFill>
                          <a:miter lim="800000"/>
                          <a:headEnd/>
                          <a:tailEnd/>
                        </a:ln>
                      </wps:spPr>
                      <wps:txbx>
                        <w:txbxContent>
                          <w:p>
                            <w:pPr>
                              <w:spacing w:before="60" w:after="60"/>
                              <w:rPr>
                                <w:b/>
                                <w:sz w:val="20"/>
                                <w:szCs w:val="20"/>
                              </w:rPr>
                            </w:pPr>
                            <w:r>
                              <w:rPr>
                                <w:b/>
                                <w:sz w:val="20"/>
                                <w:szCs w:val="20"/>
                              </w:rPr>
                              <w:t>Berichterstattung, Mindestanforderung (Wenn nichts anderes vereinbart wurde):</w:t>
                            </w:r>
                          </w:p>
                          <w:p>
                            <w:pPr>
                              <w:numPr>
                                <w:ilvl w:val="0"/>
                                <w:numId w:val="6"/>
                              </w:numPr>
                              <w:spacing w:before="60" w:after="60"/>
                              <w:rPr>
                                <w:sz w:val="18"/>
                                <w:szCs w:val="18"/>
                              </w:rPr>
                            </w:pPr>
                            <w:r>
                              <w:rPr>
                                <w:sz w:val="18"/>
                                <w:szCs w:val="18"/>
                              </w:rPr>
                              <w:t>Pro versicherte Person und  Semester (Ende Feb. und Ende. Aug.) einen Zwischenbericht und am Ende der Ausbildung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den Abgabetermin mit der Eingliederungsfachperson lohnen sich immer.</w:t>
                            </w:r>
                          </w:p>
                          <w:p>
                            <w:pPr>
                              <w:numPr>
                                <w:ilvl w:val="0"/>
                                <w:numId w:val="6"/>
                              </w:numPr>
                              <w:spacing w:before="60" w:after="60"/>
                              <w:rPr>
                                <w:sz w:val="18"/>
                                <w:szCs w:val="18"/>
                              </w:rPr>
                            </w:pPr>
                            <w:r>
                              <w:rPr>
                                <w:sz w:val="18"/>
                                <w:szCs w:val="18"/>
                              </w:rPr>
                              <w:t>Diese Berichtsvorlage ist zwingend einzusetzen. Anpassungen bei den Leistungsnachweisen analog Lehrplan, Ausbildungsnachweis, etc. dürfen vorgenommen werden.</w:t>
                            </w:r>
                          </w:p>
                          <w:p>
                            <w:pPr>
                              <w:numPr>
                                <w:ilvl w:val="0"/>
                                <w:numId w:val="6"/>
                              </w:numPr>
                              <w:spacing w:before="60" w:after="60"/>
                              <w:rPr>
                                <w:sz w:val="18"/>
                                <w:szCs w:val="18"/>
                              </w:rPr>
                            </w:pPr>
                            <w:r>
                              <w:rPr>
                                <w:sz w:val="18"/>
                                <w:szCs w:val="18"/>
                              </w:rPr>
                              <w:t xml:space="preserve">Die Textfelder sind Pflichtfelder.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35pt;margin-top:6.75pt;width:464.45pt;height:2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8rLQIAAFIEAAAOAAAAZHJzL2Uyb0RvYy54bWysVNuO0zAQfUfiHyy/07TZtrR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">
                <v:textbox>
                  <w:txbxContent>
                    <w:p>
                      <w:pPr>
                        <w:spacing w:before="60" w:after="60"/>
                        <w:rPr>
                          <w:b/>
                          <w:sz w:val="20"/>
                          <w:szCs w:val="20"/>
                        </w:rPr>
                      </w:pPr>
                      <w:r>
                        <w:rPr>
                          <w:b/>
                          <w:sz w:val="20"/>
                          <w:szCs w:val="20"/>
                        </w:rPr>
                        <w:t>Berichterstattung, Mindestanforderung (Wenn nichts anderes vereinbart wurde):</w:t>
                      </w:r>
                    </w:p>
                    <w:p>
                      <w:pPr>
                        <w:numPr>
                          <w:ilvl w:val="0"/>
                          <w:numId w:val="6"/>
                        </w:numPr>
                        <w:spacing w:before="60" w:after="60"/>
                        <w:rPr>
                          <w:sz w:val="18"/>
                          <w:szCs w:val="18"/>
                        </w:rPr>
                      </w:pPr>
                      <w:r>
                        <w:rPr>
                          <w:sz w:val="18"/>
                          <w:szCs w:val="18"/>
                        </w:rPr>
                        <w:t>Pro versicherte Person und  Semester (Ende Feb. und Ende. Aug.) einen Zwischenbericht und am Ende der Ausbildung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den Abgabetermin mit der Eingliederungsfachperson lohnen sich immer.</w:t>
                      </w:r>
                    </w:p>
                    <w:p>
                      <w:pPr>
                        <w:numPr>
                          <w:ilvl w:val="0"/>
                          <w:numId w:val="6"/>
                        </w:numPr>
                        <w:spacing w:before="60" w:after="60"/>
                        <w:rPr>
                          <w:sz w:val="18"/>
                          <w:szCs w:val="18"/>
                        </w:rPr>
                      </w:pPr>
                      <w:r>
                        <w:rPr>
                          <w:sz w:val="18"/>
                          <w:szCs w:val="18"/>
                        </w:rPr>
                        <w:t>Diese Berichtsvorlage ist zwingend einzusetzen. Anpassungen bei den Leistungsnachweisen analog Lehrplan, Ausbildungsnachweis, etc. dürfen vorgenommen werden.</w:t>
                      </w:r>
                    </w:p>
                    <w:p>
                      <w:pPr>
                        <w:numPr>
                          <w:ilvl w:val="0"/>
                          <w:numId w:val="6"/>
                        </w:numPr>
                        <w:spacing w:before="60" w:after="60"/>
                        <w:rPr>
                          <w:sz w:val="18"/>
                          <w:szCs w:val="18"/>
                        </w:rPr>
                      </w:pPr>
                      <w:r>
                        <w:rPr>
                          <w:sz w:val="18"/>
                          <w:szCs w:val="18"/>
                        </w:rPr>
                        <w:t xml:space="preserve">Die Textfelder sind Pflichtfelder.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br w:type="page"/>
      </w:r>
      <w:bookmarkStart w:id="2" w:name="_Toc353896455"/>
      <w:r>
        <w:rPr>
          <w:rFonts w:cs="Arial"/>
          <w:color w:val="000000"/>
          <w:sz w:val="18"/>
        </w:rPr>
        <w:lastRenderedPageBreak/>
        <w:t>Zusammenfassung</w:t>
      </w:r>
      <w:bookmarkEnd w:id="2"/>
      <w:r>
        <w:rPr>
          <w:rFonts w:cs="Arial"/>
          <w:color w:val="000000"/>
          <w:sz w:val="18"/>
          <w:lang w:val="de-CH"/>
        </w:rPr>
        <w:t xml:space="preserve"> / Verlauf / Entwicklung</w:t>
      </w:r>
    </w:p>
    <w:p>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Pr>
          <w:rFonts w:cs="Arial"/>
          <w:color w:val="000000"/>
          <w:sz w:val="18"/>
          <w:lang w:val="de-CH"/>
        </w:rPr>
        <w:t xml:space="preserve">, </w:t>
      </w:r>
      <w:r>
        <w:rPr>
          <w:rFonts w:cs="Arial"/>
          <w:b w:val="0"/>
          <w:color w:val="000000"/>
          <w:sz w:val="18"/>
          <w:szCs w:val="20"/>
          <w:lang w:val="de-DE"/>
        </w:rPr>
        <w:t xml:space="preserve">Auswertung aller vereinbarten Ziele </w:t>
      </w:r>
    </w:p>
    <w:p>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p>
    <w:p>
      <w:pPr>
        <w:pStyle w:val="berschrift2"/>
        <w:jc w:val="both"/>
        <w:rPr>
          <w:rFonts w:cs="Arial"/>
          <w:color w:val="000000"/>
          <w:sz w:val="18"/>
          <w:lang w:val="de-CH"/>
        </w:rPr>
      </w:pPr>
    </w:p>
    <w:p>
      <w:pPr>
        <w:pStyle w:val="berschrift2"/>
        <w:jc w:val="both"/>
        <w:rPr>
          <w:rFonts w:cs="Arial"/>
          <w:color w:val="000000"/>
          <w:sz w:val="18"/>
          <w:szCs w:val="20"/>
          <w:lang w:val="de-DE"/>
        </w:rPr>
      </w:pPr>
      <w:r>
        <w:rPr>
          <w:rFonts w:cs="Arial"/>
          <w:color w:val="000000"/>
          <w:sz w:val="18"/>
          <w:lang w:val="de-CH"/>
        </w:rPr>
        <w:t>Angaben zum Pensum</w:t>
      </w:r>
    </w:p>
    <w:p>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pPr>
        <w:pStyle w:val="berschrift2"/>
        <w:jc w:val="both"/>
        <w:rPr>
          <w:rFonts w:cs="Arial"/>
          <w:b w:val="0"/>
          <w:sz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offenen Wirtschaft)</w:t>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gemachten Beobachtungen und Leistungsmessungen in den einzelnen Kriterien der Arbeitsbeurteilung, sowie der körperlichen, psychischen und kognitiven Beurteilung. Ebenso spielen Umgebungs- und Kontextfaktoren eine Rolle.</w:t>
      </w:r>
    </w:p>
    <w:p>
      <w:pPr>
        <w:spacing w:after="0" w:line="240" w:lineRule="auto"/>
        <w:jc w:val="both"/>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20"/>
          <w:lang w:eastAsia="de-CH"/>
        </w:rPr>
      </w:pPr>
    </w:p>
    <w:p>
      <w:pPr>
        <w:pStyle w:val="berschrift2"/>
        <w:rPr>
          <w:rFonts w:cs="Arial"/>
          <w:b w:val="0"/>
          <w:bCs w:val="0"/>
          <w:iCs w:val="0"/>
          <w:color w:val="000000"/>
          <w:sz w:val="18"/>
          <w:szCs w:val="20"/>
          <w:lang w:val="de-CH" w:eastAsia="de-CH"/>
        </w:rPr>
      </w:pPr>
      <w:r>
        <w:rPr>
          <w:rFonts w:cs="Arial"/>
          <w:sz w:val="18"/>
          <w:lang w:val="de-DE"/>
        </w:rPr>
        <w:t>Aussage zum Stand der praktischen Ausbildung</w:t>
      </w:r>
      <w:r>
        <w:rPr>
          <w:rFonts w:cs="Arial"/>
          <w:sz w:val="18"/>
          <w:lang w:val="de-DE"/>
        </w:rPr>
        <w:br/>
      </w:r>
    </w:p>
    <w:p>
      <w:pPr>
        <w:pStyle w:val="berschrift2"/>
        <w:jc w:val="both"/>
        <w:rPr>
          <w:rFonts w:cs="Arial"/>
          <w:sz w:val="18"/>
          <w:lang w:val="de-DE"/>
        </w:rPr>
      </w:pPr>
      <w:r>
        <w:rPr>
          <w:rFonts w:cs="Arial"/>
          <w:sz w:val="18"/>
          <w:lang w:val="de-DE"/>
        </w:rPr>
        <w:t>Aussage zum Stand der schulischen Ausbildung</w:t>
      </w:r>
    </w:p>
    <w:p>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3" w:name="_Toc353896457"/>
    </w:p>
    <w:p>
      <w:pPr>
        <w:spacing w:after="60" w:line="240" w:lineRule="auto"/>
        <w:jc w:val="both"/>
        <w:rPr>
          <w:rFonts w:cs="Arial"/>
          <w:b/>
          <w:bCs/>
          <w:iCs/>
          <w:color w:val="000000"/>
          <w:sz w:val="18"/>
          <w:szCs w:val="20"/>
          <w:lang w:eastAsia="de-CH"/>
        </w:rPr>
      </w:pPr>
    </w:p>
    <w:p>
      <w:pPr>
        <w:pStyle w:val="berschrift2"/>
        <w:jc w:val="both"/>
        <w:rPr>
          <w:rFonts w:cs="Arial"/>
          <w:sz w:val="18"/>
          <w:lang w:val="de-CH"/>
        </w:rPr>
      </w:pPr>
      <w:r>
        <w:rPr>
          <w:rFonts w:cs="Arial"/>
          <w:sz w:val="18"/>
        </w:rPr>
        <w:t>Empfehlung</w:t>
      </w:r>
      <w:bookmarkEnd w:id="3"/>
      <w:r>
        <w:rPr>
          <w:rFonts w:cs="Arial"/>
          <w:sz w:val="18"/>
          <w:lang w:val="de-CH"/>
        </w:rPr>
        <w:t xml:space="preserve"> </w:t>
      </w:r>
      <w:r>
        <w:rPr>
          <w:rFonts w:cs="Arial"/>
          <w:b w:val="0"/>
          <w:sz w:val="18"/>
          <w:lang w:val="de-CH"/>
        </w:rPr>
        <w:t>(Vorschläge für eine Anschlusslösung, Fördermassnahmen für Anschlusslösung)</w:t>
      </w:r>
    </w:p>
    <w:p>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pPr>
        <w:spacing w:after="0" w:line="240" w:lineRule="auto"/>
        <w:jc w:val="both"/>
        <w:rPr>
          <w:rFonts w:ascii="Arial" w:eastAsia="Times New Roman" w:hAnsi="Arial" w:cs="Arial"/>
          <w:color w:val="000000"/>
          <w:sz w:val="18"/>
          <w:szCs w:val="20"/>
          <w:lang w:eastAsia="de-CH"/>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Ort und Datum</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Unterschrift</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Vorname Name (Berichtsverfasser)</w:t>
      </w:r>
    </w:p>
    <w:p>
      <w:pPr>
        <w:spacing w:after="0" w:line="240" w:lineRule="auto"/>
        <w:jc w:val="both"/>
        <w:rPr>
          <w:rFonts w:ascii="Arial" w:hAnsi="Arial" w:cs="Arial"/>
          <w:sz w:val="18"/>
          <w:szCs w:val="20"/>
          <w:lang w:val="de-DE"/>
        </w:rPr>
      </w:pPr>
      <w:r>
        <w:rPr>
          <w:rFonts w:ascii="Arial" w:hAnsi="Arial" w:cs="Arial"/>
          <w:sz w:val="18"/>
          <w:szCs w:val="20"/>
          <w:lang w:val="de-DE"/>
        </w:rPr>
        <w:t>Funktion</w:t>
      </w:r>
    </w:p>
    <w:p>
      <w:pPr>
        <w:spacing w:after="0" w:line="240" w:lineRule="auto"/>
        <w:jc w:val="both"/>
        <w:rPr>
          <w:rFonts w:ascii="Arial" w:hAnsi="Arial" w:cs="Arial"/>
          <w:sz w:val="18"/>
          <w:szCs w:val="20"/>
          <w:lang w:val="de-DE"/>
        </w:rPr>
      </w:pPr>
    </w:p>
    <w:p>
      <w:pPr>
        <w:pStyle w:val="berschrift1"/>
        <w:jc w:val="both"/>
        <w:rPr>
          <w:rFonts w:cs="Arial"/>
          <w:sz w:val="18"/>
          <w:lang w:val="de-CH"/>
        </w:rPr>
      </w:pPr>
      <w:r>
        <w:rPr>
          <w:rFonts w:cs="Arial"/>
          <w:sz w:val="18"/>
          <w:szCs w:val="20"/>
          <w:highlight w:val="yellow"/>
          <w:lang w:val="de-DE"/>
        </w:rPr>
        <w:br w:type="page"/>
      </w:r>
      <w:r>
        <w:rPr>
          <w:rFonts w:cs="Arial"/>
          <w:sz w:val="18"/>
        </w:rPr>
        <w:lastRenderedPageBreak/>
        <w:t>Ausgeführte Tätigkeiten</w:t>
      </w:r>
      <w:r>
        <w:rPr>
          <w:rFonts w:cs="Arial"/>
          <w:sz w:val="18"/>
          <w:lang w:val="de-CH"/>
        </w:rPr>
        <w:t>, auch extern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bl>
    <w:p>
      <w:pPr>
        <w:pStyle w:val="berschrift2"/>
        <w:spacing w:before="0" w:after="0"/>
        <w:jc w:val="both"/>
        <w:rPr>
          <w:rFonts w:cs="Arial"/>
          <w:sz w:val="18"/>
          <w:lang w:val="de-CH"/>
        </w:rPr>
      </w:pPr>
    </w:p>
    <w:p>
      <w:pPr>
        <w:pStyle w:val="berschrift2"/>
        <w:spacing w:before="0" w:after="0"/>
        <w:jc w:val="both"/>
        <w:rPr>
          <w:rFonts w:cs="Arial"/>
          <w:sz w:val="18"/>
          <w:lang w:val="de-CH"/>
        </w:rPr>
      </w:pPr>
      <w:r>
        <w:rPr>
          <w:rFonts w:cs="Arial"/>
          <w:sz w:val="18"/>
          <w:lang w:val="de-CH"/>
        </w:rPr>
        <w:t>Beurteilung</w:t>
      </w:r>
    </w:p>
    <w:p>
      <w:pPr>
        <w:pStyle w:val="berschrift2"/>
        <w:spacing w:before="0" w:after="0"/>
      </w:pPr>
      <w:r>
        <w:rPr>
          <w:rFonts w:cs="Arial"/>
          <w:b w:val="0"/>
          <w:sz w:val="18"/>
          <w:szCs w:val="18"/>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Arbeitsbeurteilung</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B050"/>
              <w:sz w:val="18"/>
              <w:szCs w:val="20"/>
              <w:lang w:eastAsia="de-CH"/>
            </w:rPr>
            <w:id w:val="177312761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18459614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218373311"/>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2845613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B050"/>
              <w:sz w:val="18"/>
              <w:szCs w:val="20"/>
              <w:lang w:eastAsia="de-CH"/>
            </w:rPr>
            <w:id w:val="25825851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168775531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023905822"/>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93987478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B050"/>
              <w:sz w:val="18"/>
              <w:szCs w:val="20"/>
              <w:lang w:eastAsia="de-CH"/>
            </w:rPr>
            <w:id w:val="-1427879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50579085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56601446"/>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1426589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B050"/>
              <w:sz w:val="18"/>
              <w:szCs w:val="20"/>
              <w:lang w:eastAsia="de-CH"/>
            </w:rPr>
            <w:id w:val="-180715075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58002987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32399189"/>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60594862"/>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938935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6569837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913389973"/>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48581133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59344334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1310049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34173545"/>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841197622"/>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03226861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436100648"/>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721210118"/>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62931472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39704511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3740779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54261625"/>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6079603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beschreiben allfälliger Arbeitsplatzanpassungen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2070792056"/>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35762569"/>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95269311"/>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206845615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287186553"/>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66307949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718170029"/>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3527834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603141172"/>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093198440"/>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40607770"/>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87065822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4285026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99814777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490371887"/>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84490360"/>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42611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5602841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66397866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4490435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23"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044561772"/>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37708507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0627396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611098751"/>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23"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shd w:val="clear" w:color="auto" w:fill="auto"/>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MS Gothic" w:eastAsia="MS Gothic" w:hAnsi="MS Gothic" w:cs="Arial"/>
              <w:b/>
              <w:color w:val="009E47"/>
              <w:sz w:val="24"/>
              <w:szCs w:val="24"/>
              <w:lang w:eastAsia="de-CH"/>
            </w:rPr>
            <w:id w:val="-30362889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24"/>
                    <w:szCs w:val="24"/>
                    <w:lang w:eastAsia="de-CH"/>
                  </w:rPr>
                </w:pPr>
                <w:r>
                  <w:rPr>
                    <w:rFonts w:ascii="MS Gothic" w:eastAsia="MS Gothic" w:hAnsi="MS Gothic" w:cs="Arial" w:hint="eastAsia"/>
                    <w:b/>
                    <w:color w:val="009E47"/>
                    <w:sz w:val="24"/>
                    <w:szCs w:val="24"/>
                    <w:lang w:eastAsia="de-CH"/>
                  </w:rPr>
                  <w:t>☐</w:t>
                </w:r>
              </w:p>
            </w:tc>
          </w:sdtContent>
        </w:sdt>
        <w:sdt>
          <w:sdtPr>
            <w:rPr>
              <w:rFonts w:ascii="MS Gothic" w:eastAsia="MS Gothic" w:hAnsi="MS Gothic" w:cs="Arial"/>
              <w:b/>
              <w:color w:val="00CC5C"/>
              <w:sz w:val="24"/>
              <w:szCs w:val="24"/>
              <w:lang w:eastAsia="de-CH"/>
            </w:rPr>
            <w:id w:val="90303577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CC5C"/>
                    <w:sz w:val="24"/>
                    <w:szCs w:val="24"/>
                    <w:lang w:eastAsia="de-CH"/>
                  </w:rPr>
                </w:pPr>
                <w:r>
                  <w:rPr>
                    <w:rFonts w:ascii="MS Gothic" w:eastAsia="MS Gothic" w:hAnsi="MS Gothic" w:cs="Arial" w:hint="eastAsia"/>
                    <w:b/>
                    <w:color w:val="00CC5C"/>
                    <w:sz w:val="24"/>
                    <w:szCs w:val="24"/>
                    <w:lang w:eastAsia="de-CH"/>
                  </w:rPr>
                  <w:t>☐</w:t>
                </w:r>
              </w:p>
            </w:tc>
          </w:sdtContent>
        </w:sdt>
        <w:sdt>
          <w:sdtPr>
            <w:rPr>
              <w:rFonts w:ascii="MS Gothic" w:eastAsia="MS Gothic" w:hAnsi="MS Gothic" w:cs="Arial"/>
              <w:b/>
              <w:color w:val="A5D044"/>
              <w:sz w:val="24"/>
              <w:szCs w:val="24"/>
              <w:lang w:eastAsia="de-CH"/>
            </w:rPr>
            <w:id w:val="23097201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A5D044"/>
                    <w:sz w:val="24"/>
                    <w:szCs w:val="24"/>
                    <w:lang w:eastAsia="de-CH"/>
                  </w:rPr>
                </w:pPr>
                <w:r>
                  <w:rPr>
                    <w:rFonts w:ascii="MS Gothic" w:eastAsia="MS Gothic" w:hAnsi="MS Gothic" w:cs="Arial" w:hint="eastAsia"/>
                    <w:b/>
                    <w:color w:val="A5D044"/>
                    <w:sz w:val="24"/>
                    <w:szCs w:val="24"/>
                    <w:lang w:eastAsia="de-CH"/>
                  </w:rPr>
                  <w:t>☐</w:t>
                </w:r>
              </w:p>
            </w:tc>
          </w:sdtContent>
        </w:sdt>
        <w:sdt>
          <w:sdtPr>
            <w:rPr>
              <w:rFonts w:ascii="MS Gothic" w:eastAsia="MS Gothic" w:hAnsi="MS Gothic" w:cs="Arial"/>
              <w:b/>
              <w:color w:val="FF0000"/>
              <w:sz w:val="24"/>
              <w:szCs w:val="24"/>
              <w:lang w:eastAsia="de-CH"/>
            </w:rPr>
            <w:id w:val="-206278238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FF0000"/>
                    <w:sz w:val="24"/>
                    <w:szCs w:val="24"/>
                    <w:lang w:eastAsia="de-CH"/>
                  </w:rPr>
                </w:pPr>
                <w:r>
                  <w:rPr>
                    <w:rFonts w:ascii="MS Gothic" w:eastAsia="MS Gothic" w:hAnsi="MS Gothic" w:cs="Arial" w:hint="eastAsia"/>
                    <w:b/>
                    <w:color w:val="FF0000"/>
                    <w:sz w:val="24"/>
                    <w:szCs w:val="24"/>
                    <w:lang w:eastAsia="de-CH"/>
                  </w:rPr>
                  <w:t>☐</w:t>
                </w:r>
              </w:p>
            </w:tc>
          </w:sdtContent>
        </w:sdt>
        <w:tc>
          <w:tcPr>
            <w:tcW w:w="623" w:type="dxa"/>
            <w:shd w:val="clear" w:color="auto" w:fill="auto"/>
          </w:tcPr>
          <w:p>
            <w:pPr>
              <w:spacing w:before="40" w:after="20" w:line="240" w:lineRule="auto"/>
              <w:jc w:val="center"/>
              <w:rPr>
                <w:rFonts w:ascii="Arial" w:eastAsia="Times New Roman" w:hAnsi="Arial" w:cs="Arial"/>
                <w:b/>
                <w:color w:val="0070C0"/>
                <w:sz w:val="24"/>
                <w:szCs w:val="24"/>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pageBreakBefore/>
        <w:spacing w:after="0" w:line="240" w:lineRule="auto"/>
        <w:jc w:val="both"/>
        <w:rPr>
          <w:rFonts w:ascii="Arial" w:hAnsi="Arial" w:cs="Arial"/>
          <w:sz w:val="18"/>
          <w:szCs w:val="20"/>
        </w:rPr>
      </w:pPr>
      <w:r>
        <w:rPr>
          <w:rFonts w:ascii="Arial" w:eastAsia="Times New Roman" w:hAnsi="Arial" w:cs="Arial"/>
          <w:b/>
          <w:bCs/>
          <w:color w:val="000000"/>
          <w:sz w:val="18"/>
          <w:szCs w:val="20"/>
          <w:lang w:eastAsia="de-CH"/>
        </w:rPr>
        <w:lastRenderedPageBreak/>
        <w:t>Fachwissen bezogen auf den Stand der Ausbildung</w:t>
      </w:r>
    </w:p>
    <w:tbl>
      <w:tblPr>
        <w:tblW w:w="9360" w:type="dxa"/>
        <w:tblInd w:w="-72" w:type="dxa"/>
        <w:tblCellMar>
          <w:left w:w="70" w:type="dxa"/>
          <w:right w:w="70" w:type="dxa"/>
        </w:tblCellMar>
        <w:tblLook w:val="04A0" w:firstRow="1" w:lastRow="0" w:firstColumn="1" w:lastColumn="0" w:noHBand="0" w:noVBand="1"/>
      </w:tblPr>
      <w:tblGrid>
        <w:gridCol w:w="6009"/>
        <w:gridCol w:w="1191"/>
        <w:gridCol w:w="540"/>
        <w:gridCol w:w="540"/>
        <w:gridCol w:w="540"/>
        <w:gridCol w:w="540"/>
      </w:tblGrid>
      <w:tr>
        <w:trPr>
          <w:trHeight w:val="255"/>
        </w:trPr>
        <w:tc>
          <w:tcPr>
            <w:tcW w:w="6009" w:type="dxa"/>
            <w:tcBorders>
              <w:top w:val="single" w:sz="4" w:space="0" w:color="auto"/>
              <w:left w:val="single" w:sz="4" w:space="0" w:color="auto"/>
              <w:bottom w:val="single" w:sz="4" w:space="0" w:color="auto"/>
              <w:right w:val="nil"/>
            </w:tcBorders>
            <w:shd w:val="clear" w:color="auto" w:fill="auto"/>
            <w:noWrap/>
            <w:vAlign w:val="center"/>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Beurteilung nach Lehrplan</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insgesamt</w:t>
            </w:r>
          </w:p>
        </w:tc>
        <w:sdt>
          <w:sdtPr>
            <w:rPr>
              <w:rFonts w:ascii="MS Gothic" w:eastAsia="MS Gothic" w:hAnsi="MS Gothic" w:cs="Arial"/>
              <w:b/>
              <w:color w:val="009E47"/>
              <w:sz w:val="24"/>
              <w:szCs w:val="24"/>
              <w:lang w:eastAsia="de-CH"/>
            </w:rPr>
            <w:id w:val="-144052347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MS Gothic" w:eastAsia="MS Gothic" w:hAnsi="MS Gothic" w:cs="Arial"/>
                    <w:b/>
                    <w:color w:val="009E47"/>
                    <w:sz w:val="24"/>
                    <w:szCs w:val="24"/>
                    <w:lang w:eastAsia="de-CH"/>
                  </w:rPr>
                </w:pPr>
                <w:r>
                  <w:rPr>
                    <w:rFonts w:ascii="MS Gothic" w:eastAsia="MS Gothic" w:hAnsi="MS Gothic" w:cs="Arial" w:hint="eastAsia"/>
                    <w:b/>
                    <w:color w:val="009E47"/>
                    <w:sz w:val="24"/>
                    <w:szCs w:val="24"/>
                    <w:lang w:eastAsia="de-CH"/>
                  </w:rPr>
                  <w:t>☐</w:t>
                </w:r>
              </w:p>
            </w:tc>
          </w:sdtContent>
        </w:sdt>
        <w:sdt>
          <w:sdtPr>
            <w:rPr>
              <w:rFonts w:ascii="MS Gothic" w:eastAsia="MS Gothic" w:hAnsi="MS Gothic" w:cs="Arial"/>
              <w:b/>
              <w:color w:val="00CC5C"/>
              <w:sz w:val="24"/>
              <w:szCs w:val="24"/>
              <w:lang w:eastAsia="de-CH"/>
            </w:rPr>
            <w:id w:val="-169128571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MS Gothic" w:eastAsia="MS Gothic" w:hAnsi="MS Gothic" w:cs="Arial"/>
                    <w:b/>
                    <w:color w:val="00CC5C"/>
                    <w:sz w:val="24"/>
                    <w:szCs w:val="24"/>
                    <w:lang w:eastAsia="de-CH"/>
                  </w:rPr>
                </w:pPr>
                <w:r>
                  <w:rPr>
                    <w:rFonts w:ascii="MS Gothic" w:eastAsia="MS Gothic" w:hAnsi="MS Gothic" w:cs="Arial" w:hint="eastAsia"/>
                    <w:b/>
                    <w:color w:val="00CC5C"/>
                    <w:sz w:val="24"/>
                    <w:szCs w:val="24"/>
                    <w:lang w:eastAsia="de-CH"/>
                  </w:rPr>
                  <w:t>☐</w:t>
                </w:r>
              </w:p>
            </w:tc>
          </w:sdtContent>
        </w:sdt>
        <w:sdt>
          <w:sdtPr>
            <w:rPr>
              <w:rFonts w:ascii="MS Gothic" w:eastAsia="MS Gothic" w:hAnsi="MS Gothic" w:cs="Arial"/>
              <w:b/>
              <w:color w:val="A5D044"/>
              <w:sz w:val="24"/>
              <w:szCs w:val="24"/>
              <w:lang w:eastAsia="de-CH"/>
            </w:rPr>
            <w:id w:val="158403333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MS Gothic" w:eastAsia="MS Gothic" w:hAnsi="MS Gothic" w:cs="Arial"/>
                    <w:b/>
                    <w:color w:val="A5D044"/>
                    <w:sz w:val="24"/>
                    <w:szCs w:val="24"/>
                    <w:lang w:eastAsia="de-CH"/>
                  </w:rPr>
                </w:pPr>
                <w:r>
                  <w:rPr>
                    <w:rFonts w:ascii="MS Gothic" w:eastAsia="MS Gothic" w:hAnsi="MS Gothic" w:cs="Arial" w:hint="eastAsia"/>
                    <w:b/>
                    <w:color w:val="A5D044"/>
                    <w:sz w:val="24"/>
                    <w:szCs w:val="24"/>
                    <w:lang w:eastAsia="de-CH"/>
                  </w:rPr>
                  <w:t>☐</w:t>
                </w:r>
              </w:p>
            </w:tc>
          </w:sdtContent>
        </w:sdt>
        <w:sdt>
          <w:sdtPr>
            <w:rPr>
              <w:rFonts w:ascii="MS Gothic" w:eastAsia="MS Gothic" w:hAnsi="MS Gothic" w:cs="Arial"/>
              <w:b/>
              <w:color w:val="FF0000"/>
              <w:sz w:val="24"/>
              <w:szCs w:val="24"/>
              <w:lang w:eastAsia="de-CH"/>
            </w:rPr>
            <w:id w:val="-584372608"/>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MS Gothic" w:eastAsia="MS Gothic" w:hAnsi="MS Gothic" w:cs="Arial"/>
                    <w:b/>
                    <w:color w:val="FF0000"/>
                    <w:sz w:val="24"/>
                    <w:szCs w:val="24"/>
                    <w:lang w:eastAsia="de-CH"/>
                  </w:rPr>
                </w:pPr>
                <w:r>
                  <w:rPr>
                    <w:rFonts w:ascii="MS Gothic" w:eastAsia="MS Gothic" w:hAnsi="MS Gothic" w:cs="Arial" w:hint="eastAsia"/>
                    <w:b/>
                    <w:color w:val="FF0000"/>
                    <w:sz w:val="24"/>
                    <w:szCs w:val="24"/>
                    <w:lang w:eastAsia="de-CH"/>
                  </w:rPr>
                  <w:t>☐</w:t>
                </w:r>
              </w:p>
            </w:tc>
          </w:sdtContent>
        </w:sdt>
      </w:tr>
      <w:tr>
        <w:trPr>
          <w:trHeight w:val="25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39"/>
      </w:tblGrid>
      <w:tr>
        <w:trPr>
          <w:cantSplit/>
          <w:trHeight w:val="624"/>
        </w:trPr>
        <w:tc>
          <w:tcPr>
            <w:tcW w:w="8277" w:type="dxa"/>
            <w:shd w:val="clear" w:color="auto" w:fill="auto"/>
          </w:tcPr>
          <w:p>
            <w:pPr>
              <w:spacing w:after="0" w:line="240" w:lineRule="auto"/>
              <w:jc w:val="both"/>
              <w:rPr>
                <w:rFonts w:ascii="Arial" w:hAnsi="Arial" w:cs="Arial"/>
                <w:sz w:val="18"/>
                <w:szCs w:val="20"/>
              </w:rPr>
            </w:pPr>
            <w:r>
              <w:rPr>
                <w:rFonts w:ascii="Arial" w:hAnsi="Arial" w:cs="Arial"/>
                <w:sz w:val="18"/>
                <w:szCs w:val="20"/>
              </w:rPr>
              <w:t>Musste der Arbeitsplatz aus gesundheitlichen Gründen angepasst werden oder zusätzlich spezifische Hilfsmittel eingesetzt werden?</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trPr>
          <w:trHeight w:val="56"/>
        </w:trPr>
        <w:tc>
          <w:tcPr>
            <w:tcW w:w="8277" w:type="dxa"/>
            <w:shd w:val="clear" w:color="auto" w:fill="auto"/>
          </w:tcPr>
          <w:p>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p>
        </w:tc>
        <w:sdt>
          <w:sdtPr>
            <w:rPr>
              <w:rFonts w:ascii="Arial" w:eastAsia="Times New Roman" w:hAnsi="Arial" w:cs="Arial"/>
              <w:b/>
              <w:color w:val="00B050"/>
              <w:sz w:val="18"/>
              <w:szCs w:val="20"/>
              <w:lang w:eastAsia="de-CH"/>
            </w:rPr>
            <w:id w:val="1968542899"/>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sz w:val="18"/>
                    <w:szCs w:val="20"/>
                  </w:rPr>
                </w:pPr>
                <w:r>
                  <w:rPr>
                    <w:rFonts w:ascii="MS Gothic" w:eastAsia="MS Gothic" w:hAnsi="MS Gothic" w:cs="Arial" w:hint="eastAsia"/>
                    <w:b/>
                    <w:color w:val="00B050"/>
                    <w:sz w:val="18"/>
                    <w:szCs w:val="20"/>
                    <w:lang w:eastAsia="de-CH"/>
                  </w:rPr>
                  <w:t>☐</w:t>
                </w:r>
              </w:p>
            </w:tc>
          </w:sdtContent>
        </w:sdt>
        <w:sdt>
          <w:sdtPr>
            <w:rPr>
              <w:rFonts w:ascii="Arial" w:eastAsia="Times New Roman" w:hAnsi="Arial" w:cs="Arial"/>
              <w:b/>
              <w:color w:val="00B050"/>
              <w:sz w:val="18"/>
              <w:szCs w:val="20"/>
              <w:lang w:eastAsia="de-CH"/>
            </w:rPr>
            <w:id w:val="135306333"/>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sz w:val="18"/>
                    <w:szCs w:val="20"/>
                  </w:rPr>
                </w:pPr>
                <w:r>
                  <w:rPr>
                    <w:rFonts w:ascii="MS Gothic" w:eastAsia="MS Gothic" w:hAnsi="MS Gothic" w:cs="Arial" w:hint="eastAsia"/>
                    <w:b/>
                    <w:color w:val="00B050"/>
                    <w:sz w:val="18"/>
                    <w:szCs w:val="20"/>
                    <w:lang w:eastAsia="de-CH"/>
                  </w:rPr>
                  <w:t>☐</w:t>
                </w:r>
              </w:p>
            </w:tc>
          </w:sdtContent>
        </w:sdt>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b/>
          <w:sz w:val="18"/>
          <w:szCs w:val="20"/>
        </w:rPr>
      </w:pPr>
      <w:r>
        <w:rPr>
          <w:rFonts w:ascii="Arial" w:hAnsi="Arial" w:cs="Arial"/>
          <w:b/>
          <w:sz w:val="18"/>
          <w:szCs w:val="20"/>
        </w:rPr>
        <w:t>Beurteilung der körperlichen Voraussetzungen</w:t>
      </w:r>
    </w:p>
    <w:p>
      <w:pPr>
        <w:spacing w:after="0" w:line="240" w:lineRule="auto"/>
        <w:jc w:val="both"/>
        <w:rPr>
          <w:rFonts w:ascii="Arial" w:hAnsi="Arial" w:cs="Arial"/>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49"/>
        <w:gridCol w:w="29"/>
      </w:tblGrid>
      <w:tr>
        <w:trPr>
          <w:gridAfter w:val="1"/>
          <w:wAfter w:w="29" w:type="dxa"/>
        </w:trPr>
        <w:tc>
          <w:tcPr>
            <w:tcW w:w="4678" w:type="dxa"/>
            <w:shd w:val="clear" w:color="auto" w:fill="auto"/>
          </w:tcPr>
          <w:p>
            <w:pPr>
              <w:spacing w:before="100" w:beforeAutospacing="1" w:after="100" w:afterAutospacing="1" w:line="240" w:lineRule="auto"/>
              <w:rPr>
                <w:rFonts w:ascii="Arial" w:hAnsi="Arial" w:cs="Arial"/>
                <w:sz w:val="18"/>
                <w:szCs w:val="20"/>
              </w:rPr>
            </w:pPr>
            <w:r>
              <w:rPr>
                <w:rFonts w:ascii="Arial" w:hAnsi="Arial" w:cs="Arial"/>
                <w:sz w:val="18"/>
                <w:szCs w:val="20"/>
              </w:rPr>
              <w:t>Branchen- Berufsspezifische Anforderungen</w:t>
            </w:r>
          </w:p>
        </w:tc>
        <w:tc>
          <w:tcPr>
            <w:tcW w:w="4649" w:type="dxa"/>
            <w:shd w:val="clear" w:color="auto" w:fill="auto"/>
          </w:tcPr>
          <w:p>
            <w:pPr>
              <w:spacing w:after="0" w:line="240" w:lineRule="auto"/>
              <w:jc w:val="both"/>
              <w:rPr>
                <w:rFonts w:ascii="Arial" w:hAnsi="Arial" w:cs="Arial"/>
                <w:sz w:val="18"/>
                <w:szCs w:val="20"/>
              </w:rPr>
            </w:pPr>
            <w:r>
              <w:rPr>
                <w:rFonts w:ascii="Arial" w:hAnsi="Arial" w:cs="Arial"/>
                <w:sz w:val="18"/>
                <w:szCs w:val="20"/>
              </w:rPr>
              <w:t>Beschreibung der Erfüllung, oder Einschränkungen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100" w:beforeAutospacing="1" w:after="100" w:afterAutospacing="1" w:line="240" w:lineRule="auto"/>
              <w:rPr>
                <w:rFonts w:ascii="Arial" w:eastAsia="Times New Roman" w:hAnsi="Arial" w:cs="Arial"/>
                <w:color w:val="00B050"/>
                <w:sz w:val="18"/>
                <w:szCs w:val="20"/>
                <w:lang w:eastAsia="de-CH"/>
              </w:rPr>
            </w:pPr>
            <w:r>
              <w:rPr>
                <w:rFonts w:ascii="Arial" w:hAnsi="Arial" w:cs="Arial"/>
                <w:sz w:val="18"/>
                <w:szCs w:val="20"/>
              </w:rPr>
              <w:t>Bewegen und Heben von Lasten bis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gridSpan w:val="2"/>
            <w:tcBorders>
              <w:top w:val="nil"/>
              <w:left w:val="nil"/>
              <w:bottom w:val="nil"/>
              <w:right w:val="single" w:sz="4" w:space="0" w:color="auto"/>
            </w:tcBorders>
            <w:shd w:val="clear" w:color="auto" w:fill="auto"/>
            <w:noWrap/>
          </w:tcPr>
          <w:p>
            <w:pPr>
              <w:spacing w:before="40" w:after="20" w:line="240" w:lineRule="auto"/>
              <w:rPr>
                <w:rFonts w:ascii="Arial" w:eastAsia="Times New Roman" w:hAnsi="Arial" w:cs="Arial"/>
                <w:color w:val="00B05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100" w:beforeAutospacing="1" w:after="100" w:afterAutospacing="1" w:line="240" w:lineRule="auto"/>
              <w:rPr>
                <w:rFonts w:ascii="Arial" w:hAnsi="Arial" w:cs="Arial"/>
                <w:sz w:val="18"/>
                <w:szCs w:val="20"/>
              </w:rPr>
            </w:pPr>
            <w:r>
              <w:rPr>
                <w:rFonts w:ascii="Arial" w:hAnsi="Arial" w:cs="Arial"/>
                <w:sz w:val="18"/>
                <w:szCs w:val="20"/>
              </w:rPr>
              <w:t>Arbeitshaltung, -Position (Sitzen, Gehen, Stehen, Gebückt, über Kopf, etc.</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gridSpan w:val="2"/>
            <w:tcBorders>
              <w:top w:val="nil"/>
              <w:left w:val="nil"/>
              <w:bottom w:val="nil"/>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Bewegungsmuster, (drehen, beugen, strecken, etc)</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gridSpan w:val="2"/>
            <w:tcBorders>
              <w:top w:val="nil"/>
              <w:left w:val="nil"/>
              <w:bottom w:val="nil"/>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Weiteres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gridSpan w:val="2"/>
            <w:tcBorders>
              <w:top w:val="nil"/>
              <w:left w:val="nil"/>
              <w:bottom w:val="single" w:sz="4" w:space="0" w:color="auto"/>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rPr>
      </w:pPr>
    </w:p>
    <w:tbl>
      <w:tblPr>
        <w:tblW w:w="0" w:type="auto"/>
        <w:tblInd w:w="-72" w:type="dxa"/>
        <w:tblLayout w:type="fixed"/>
        <w:tblCellMar>
          <w:left w:w="70" w:type="dxa"/>
          <w:right w:w="70" w:type="dxa"/>
        </w:tblCellMar>
        <w:tblLook w:val="04A0" w:firstRow="1" w:lastRow="0" w:firstColumn="1" w:lastColumn="0" w:noHBand="0" w:noVBand="1"/>
      </w:tblPr>
      <w:tblGrid>
        <w:gridCol w:w="7214"/>
        <w:gridCol w:w="539"/>
        <w:gridCol w:w="539"/>
        <w:gridCol w:w="539"/>
        <w:gridCol w:w="539"/>
      </w:tblGrid>
      <w:tr>
        <w:tc>
          <w:tcPr>
            <w:tcW w:w="7214" w:type="dxa"/>
            <w:tcBorders>
              <w:top w:val="single" w:sz="4" w:space="0" w:color="auto"/>
              <w:left w:val="single" w:sz="4" w:space="0" w:color="auto"/>
              <w:bottom w:val="single" w:sz="4" w:space="0" w:color="auto"/>
              <w:right w:val="single" w:sz="4" w:space="0" w:color="000000"/>
            </w:tcBorders>
            <w:shd w:val="clear" w:color="auto" w:fill="auto"/>
            <w:vAlign w:val="bottom"/>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Motorik:</w:t>
            </w:r>
          </w:p>
          <w:p>
            <w:pPr>
              <w:spacing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In Bezug auf das anzustrebende Berufsfeld oder den zu erlernenden Beruf.</w:t>
            </w: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r>
      <w:tr>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Feinmotorik</w:t>
            </w:r>
          </w:p>
        </w:tc>
        <w:sdt>
          <w:sdtPr>
            <w:rPr>
              <w:rFonts w:ascii="MS Gothic" w:eastAsia="MS Gothic" w:hAnsi="MS Gothic" w:cs="Arial"/>
              <w:b/>
              <w:color w:val="009E47"/>
              <w:sz w:val="18"/>
              <w:szCs w:val="20"/>
              <w:lang w:eastAsia="de-CH"/>
            </w:rPr>
            <w:id w:val="2071914985"/>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13128880"/>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62617423"/>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967841289"/>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Grobmotorik</w:t>
            </w:r>
          </w:p>
        </w:tc>
        <w:sdt>
          <w:sdtPr>
            <w:rPr>
              <w:rFonts w:ascii="MS Gothic" w:eastAsia="MS Gothic" w:hAnsi="MS Gothic" w:cs="Arial"/>
              <w:b/>
              <w:color w:val="009E47"/>
              <w:sz w:val="18"/>
              <w:szCs w:val="20"/>
              <w:lang w:eastAsia="de-CH"/>
            </w:rPr>
            <w:id w:val="487977460"/>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063236862"/>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765445033"/>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931739030"/>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765"/>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hideMark/>
          </w:tcPr>
          <w:p>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Begründung zu den Beurteilungen: </w:t>
            </w:r>
          </w:p>
        </w:tc>
      </w:tr>
      <w:tr>
        <w:trPr>
          <w:trHeight w:val="765"/>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 Beobachtungen </w:t>
            </w:r>
            <w:r>
              <w:rPr>
                <w:rFonts w:ascii="Arial" w:eastAsia="Times New Roman" w:hAnsi="Arial" w:cs="Arial"/>
                <w:noProof/>
                <w:color w:val="000000"/>
                <w:sz w:val="18"/>
                <w:szCs w:val="20"/>
                <w:lang w:eastAsia="de-CH"/>
              </w:rPr>
              <w:t>Einschränkungen wie Zittern, Tastsinn, unkontrollierte Bewegungen, spastisch, ungelenk, fehlende Koordination links/rechts oder Auge/Hand usw.)</w:t>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rPr>
          <w:cantSplit/>
        </w:trP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psychische Beurteilung</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c>
          <w:tcPr>
            <w:tcW w:w="589"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allgemein</w:t>
            </w:r>
          </w:p>
        </w:tc>
        <w:sdt>
          <w:sdtPr>
            <w:rPr>
              <w:rFonts w:ascii="MS Gothic" w:eastAsia="MS Gothic" w:hAnsi="MS Gothic" w:cs="Arial"/>
              <w:b/>
              <w:color w:val="009E47"/>
              <w:sz w:val="18"/>
              <w:szCs w:val="20"/>
              <w:lang w:eastAsia="de-CH"/>
            </w:rPr>
            <w:id w:val="-750350300"/>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36957884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1125089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71025348"/>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unter Druck und Stress</w:t>
            </w:r>
          </w:p>
        </w:tc>
        <w:sdt>
          <w:sdtPr>
            <w:rPr>
              <w:rFonts w:ascii="MS Gothic" w:eastAsia="MS Gothic" w:hAnsi="MS Gothic" w:cs="Arial"/>
              <w:b/>
              <w:color w:val="009E47"/>
              <w:sz w:val="18"/>
              <w:szCs w:val="20"/>
              <w:lang w:eastAsia="de-CH"/>
            </w:rPr>
            <w:id w:val="191157970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766217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97906721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570658691"/>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emotionale Stabilität </w:t>
            </w:r>
          </w:p>
        </w:tc>
        <w:sdt>
          <w:sdtPr>
            <w:rPr>
              <w:rFonts w:ascii="MS Gothic" w:eastAsia="MS Gothic" w:hAnsi="MS Gothic" w:cs="Arial"/>
              <w:b/>
              <w:color w:val="009E47"/>
              <w:sz w:val="18"/>
              <w:szCs w:val="20"/>
              <w:lang w:eastAsia="de-CH"/>
            </w:rPr>
            <w:id w:val="1695872999"/>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08769022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63298953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989926619"/>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20"/>
              <w:lang w:eastAsia="de-CH"/>
            </w:rPr>
            <w:id w:val="-460343845"/>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8631316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55492209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12843711"/>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kognitive Beurteilung</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c>
          <w:tcPr>
            <w:tcW w:w="589"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Abstraktionsvermögen</w:t>
            </w:r>
          </w:p>
        </w:tc>
        <w:sdt>
          <w:sdtPr>
            <w:rPr>
              <w:rFonts w:ascii="MS Gothic" w:eastAsia="MS Gothic" w:hAnsi="MS Gothic" w:cs="Arial"/>
              <w:b/>
              <w:color w:val="009E47"/>
              <w:sz w:val="18"/>
              <w:szCs w:val="18"/>
              <w:lang w:eastAsia="de-CH"/>
            </w:rPr>
            <w:id w:val="-395517654"/>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77616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631793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432083034"/>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Instruktionsverständnis</w:t>
            </w:r>
          </w:p>
        </w:tc>
        <w:sdt>
          <w:sdtPr>
            <w:rPr>
              <w:rFonts w:ascii="MS Gothic" w:eastAsia="MS Gothic" w:hAnsi="MS Gothic" w:cs="Arial"/>
              <w:b/>
              <w:color w:val="009E47"/>
              <w:sz w:val="18"/>
              <w:szCs w:val="18"/>
              <w:lang w:eastAsia="de-CH"/>
            </w:rPr>
            <w:id w:val="49037652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0921492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1365534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65200156"/>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Lernfähigkeit</w:t>
            </w:r>
          </w:p>
        </w:tc>
        <w:sdt>
          <w:sdtPr>
            <w:rPr>
              <w:rFonts w:ascii="MS Gothic" w:eastAsia="MS Gothic" w:hAnsi="MS Gothic" w:cs="Arial"/>
              <w:b/>
              <w:color w:val="009E47"/>
              <w:sz w:val="18"/>
              <w:szCs w:val="18"/>
              <w:lang w:eastAsia="de-CH"/>
            </w:rPr>
            <w:id w:val="2024200450"/>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046511899"/>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79327103"/>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67210285"/>
            <w14:checkbox>
              <w14:checked w14:val="0"/>
              <w14:checkedState w14:val="2612" w14:font="MS Gothic"/>
              <w14:uncheckedState w14:val="2610" w14:font="MS Gothic"/>
            </w14:checkbox>
          </w:sdtPr>
          <w:sdtContent>
            <w:tc>
              <w:tcPr>
                <w:tcW w:w="589"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Konzentration, Aufmerksamkeit</w:t>
            </w:r>
          </w:p>
        </w:tc>
        <w:sdt>
          <w:sdtPr>
            <w:rPr>
              <w:rFonts w:ascii="MS Gothic" w:eastAsia="MS Gothic" w:hAnsi="MS Gothic" w:cs="Arial"/>
              <w:b/>
              <w:color w:val="009E47"/>
              <w:sz w:val="18"/>
              <w:szCs w:val="18"/>
              <w:lang w:eastAsia="de-CH"/>
            </w:rPr>
            <w:id w:val="-91694147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62813427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810566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06409001"/>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Sorgfalt</w:t>
            </w:r>
          </w:p>
        </w:tc>
        <w:sdt>
          <w:sdtPr>
            <w:rPr>
              <w:rFonts w:ascii="MS Gothic" w:eastAsia="MS Gothic" w:hAnsi="MS Gothic" w:cs="Arial"/>
              <w:b/>
              <w:color w:val="009E47"/>
              <w:sz w:val="18"/>
              <w:szCs w:val="18"/>
              <w:lang w:eastAsia="de-CH"/>
            </w:rPr>
            <w:id w:val="-514840398"/>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887558026"/>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178725927"/>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6401188"/>
            <w14:checkbox>
              <w14:checked w14:val="0"/>
              <w14:checkedState w14:val="2612" w14:font="MS Gothic"/>
              <w14:uncheckedState w14:val="2610" w14:font="MS Gothic"/>
            </w14:checkbox>
          </w:sdtPr>
          <w:sdtContent>
            <w:tc>
              <w:tcPr>
                <w:tcW w:w="589"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18"/>
              <w:lang w:eastAsia="de-CH"/>
            </w:rPr>
            <w:id w:val="45776980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045408321"/>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287857591"/>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653348122"/>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individueller Text (die Versicherten befragen bzw. die Versicherten schreiben den Text selber)</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pPr>
      <w:r>
        <w:rPr>
          <w:rFonts w:ascii="Arial" w:eastAsia="Times New Roman" w:hAnsi="Arial" w:cs="Arial"/>
          <w:b/>
          <w:bCs/>
          <w:color w:val="000000"/>
          <w:sz w:val="18"/>
          <w:szCs w:val="20"/>
          <w:lang w:eastAsia="de-CH"/>
        </w:rPr>
        <w:lastRenderedPageBreak/>
        <w:t>Selbstkompetenzen</w:t>
      </w: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für die Arbeit</w:t>
            </w:r>
          </w:p>
        </w:tc>
        <w:sdt>
          <w:sdtPr>
            <w:rPr>
              <w:rFonts w:ascii="MS Gothic" w:eastAsia="MS Gothic" w:hAnsi="MS Gothic" w:cs="Arial"/>
              <w:b/>
              <w:color w:val="009E47"/>
              <w:sz w:val="18"/>
              <w:szCs w:val="18"/>
              <w:lang w:eastAsia="de-CH"/>
            </w:rPr>
            <w:id w:val="99468729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12117978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2316558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448525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gegenüber sich selber</w:t>
            </w:r>
          </w:p>
        </w:tc>
        <w:sdt>
          <w:sdtPr>
            <w:rPr>
              <w:rFonts w:ascii="MS Gothic" w:eastAsia="MS Gothic" w:hAnsi="MS Gothic" w:cs="Arial"/>
              <w:b/>
              <w:color w:val="009E47"/>
              <w:sz w:val="18"/>
              <w:szCs w:val="18"/>
              <w:lang w:eastAsia="de-CH"/>
            </w:rPr>
            <w:id w:val="176896979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274264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4042709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35874882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Regeln und Vorschriften</w:t>
            </w:r>
          </w:p>
        </w:tc>
        <w:sdt>
          <w:sdtPr>
            <w:rPr>
              <w:rFonts w:ascii="MS Gothic" w:eastAsia="MS Gothic" w:hAnsi="MS Gothic" w:cs="Arial"/>
              <w:b/>
              <w:color w:val="009E47"/>
              <w:sz w:val="18"/>
              <w:szCs w:val="18"/>
              <w:lang w:eastAsia="de-CH"/>
            </w:rPr>
            <w:id w:val="36819665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79676774"/>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3108780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81618182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Terminen, pünktliches Erscheinen</w:t>
            </w:r>
          </w:p>
        </w:tc>
        <w:sdt>
          <w:sdtPr>
            <w:rPr>
              <w:rFonts w:ascii="MS Gothic" w:eastAsia="MS Gothic" w:hAnsi="MS Gothic" w:cs="Arial"/>
              <w:b/>
              <w:color w:val="009E47"/>
              <w:sz w:val="18"/>
              <w:szCs w:val="18"/>
              <w:lang w:eastAsia="de-CH"/>
            </w:rPr>
            <w:id w:val="91351707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5253356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168178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48864481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Fähigkeit, Tag und Arbeit zu strukturieren/planen (inkl. Zeitmanagement)</w:t>
            </w:r>
          </w:p>
        </w:tc>
        <w:sdt>
          <w:sdtPr>
            <w:rPr>
              <w:rFonts w:ascii="MS Gothic" w:eastAsia="MS Gothic" w:hAnsi="MS Gothic" w:cs="Arial"/>
              <w:b/>
              <w:color w:val="009E47"/>
              <w:sz w:val="18"/>
              <w:szCs w:val="18"/>
              <w:lang w:eastAsia="de-CH"/>
            </w:rPr>
            <w:id w:val="16821719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32370671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52614482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5081720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Selbständigkeit</w:t>
            </w:r>
          </w:p>
        </w:tc>
        <w:sdt>
          <w:sdtPr>
            <w:rPr>
              <w:rFonts w:ascii="MS Gothic" w:eastAsia="MS Gothic" w:hAnsi="MS Gothic" w:cs="Arial"/>
              <w:b/>
              <w:color w:val="009E47"/>
              <w:sz w:val="18"/>
              <w:szCs w:val="18"/>
              <w:lang w:eastAsia="de-CH"/>
            </w:rPr>
            <w:id w:val="-20378003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48853146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08078567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45491296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Eigeninitiative</w:t>
            </w:r>
          </w:p>
        </w:tc>
        <w:sdt>
          <w:sdtPr>
            <w:rPr>
              <w:rFonts w:ascii="MS Gothic" w:eastAsia="MS Gothic" w:hAnsi="MS Gothic" w:cs="Arial"/>
              <w:b/>
              <w:color w:val="009E47"/>
              <w:sz w:val="18"/>
              <w:szCs w:val="18"/>
              <w:lang w:eastAsia="de-CH"/>
            </w:rPr>
            <w:id w:val="-8042314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6679647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2494766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7801777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Motivation</w:t>
            </w:r>
          </w:p>
        </w:tc>
        <w:sdt>
          <w:sdtPr>
            <w:rPr>
              <w:rFonts w:ascii="MS Gothic" w:eastAsia="MS Gothic" w:hAnsi="MS Gothic" w:cs="Arial"/>
              <w:b/>
              <w:color w:val="009E47"/>
              <w:sz w:val="18"/>
              <w:szCs w:val="18"/>
              <w:lang w:eastAsia="de-CH"/>
            </w:rPr>
            <w:id w:val="208232231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8874953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8401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976893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Durchhaltevermögen</w:t>
            </w:r>
          </w:p>
        </w:tc>
        <w:sdt>
          <w:sdtPr>
            <w:rPr>
              <w:rFonts w:ascii="MS Gothic" w:eastAsia="MS Gothic" w:hAnsi="MS Gothic" w:cs="Arial"/>
              <w:b/>
              <w:color w:val="009E47"/>
              <w:sz w:val="18"/>
              <w:szCs w:val="18"/>
              <w:lang w:eastAsia="de-CH"/>
            </w:rPr>
            <w:id w:val="48859992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0899047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766758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96430002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Flexibilität</w:t>
            </w:r>
          </w:p>
        </w:tc>
        <w:sdt>
          <w:sdtPr>
            <w:rPr>
              <w:rFonts w:ascii="MS Gothic" w:eastAsia="MS Gothic" w:hAnsi="MS Gothic" w:cs="Arial"/>
              <w:b/>
              <w:color w:val="009E47"/>
              <w:sz w:val="18"/>
              <w:szCs w:val="18"/>
              <w:lang w:eastAsia="de-CH"/>
            </w:rPr>
            <w:id w:val="19865937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073428102"/>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99156351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9889044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Übereinstimmung von Selbst- und Fremdwahrnehmung</w:t>
            </w:r>
          </w:p>
        </w:tc>
        <w:sdt>
          <w:sdtPr>
            <w:rPr>
              <w:rFonts w:ascii="MS Gothic" w:eastAsia="MS Gothic" w:hAnsi="MS Gothic" w:cs="Arial"/>
              <w:b/>
              <w:color w:val="009E47"/>
              <w:sz w:val="18"/>
              <w:szCs w:val="18"/>
              <w:lang w:eastAsia="de-CH"/>
            </w:rPr>
            <w:id w:val="105713063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5500723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637509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5458676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die äussere Erscheinung ist der Tätigkeit angemessen</w:t>
            </w:r>
          </w:p>
        </w:tc>
        <w:sdt>
          <w:sdtPr>
            <w:rPr>
              <w:rFonts w:ascii="MS Gothic" w:eastAsia="MS Gothic" w:hAnsi="MS Gothic" w:cs="Arial"/>
              <w:b/>
              <w:color w:val="009E47"/>
              <w:sz w:val="18"/>
              <w:szCs w:val="18"/>
              <w:lang w:eastAsia="de-CH"/>
            </w:rPr>
            <w:id w:val="154347696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4266996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61255485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6168869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18"/>
              <w:lang w:eastAsia="de-CH"/>
            </w:rPr>
            <w:id w:val="-126669017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26034113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1254750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49831370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r>
        <w:rPr>
          <w:rFonts w:ascii="Arial" w:eastAsia="Times New Roman" w:hAnsi="Arial" w:cs="Arial"/>
          <w:b/>
          <w:bCs/>
          <w:color w:val="000000"/>
          <w:sz w:val="18"/>
          <w:szCs w:val="20"/>
          <w:lang w:eastAsia="de-CH"/>
        </w:rPr>
        <w:t>Sozialkompetenzen</w:t>
      </w: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Teamfähigkeit und Zusammenarbeit</w:t>
            </w:r>
          </w:p>
        </w:tc>
        <w:sdt>
          <w:sdtPr>
            <w:rPr>
              <w:rFonts w:ascii="MS Gothic" w:eastAsia="MS Gothic" w:hAnsi="MS Gothic" w:cs="Arial"/>
              <w:b/>
              <w:color w:val="00B050"/>
              <w:sz w:val="18"/>
              <w:szCs w:val="20"/>
              <w:lang w:eastAsia="de-CH"/>
            </w:rPr>
            <w:id w:val="-128896887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211262764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501629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87330078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Kommunikationsfähigkeit</w:t>
            </w:r>
          </w:p>
        </w:tc>
        <w:sdt>
          <w:sdtPr>
            <w:rPr>
              <w:rFonts w:ascii="MS Gothic" w:eastAsia="MS Gothic" w:hAnsi="MS Gothic" w:cs="Arial"/>
              <w:b/>
              <w:color w:val="00B050"/>
              <w:sz w:val="18"/>
              <w:szCs w:val="20"/>
              <w:lang w:eastAsia="de-CH"/>
            </w:rPr>
            <w:id w:val="-26869350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73889484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41373648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92333690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Kritikfähigkeit </w:t>
            </w:r>
          </w:p>
        </w:tc>
        <w:sdt>
          <w:sdtPr>
            <w:rPr>
              <w:rFonts w:ascii="MS Gothic" w:eastAsia="MS Gothic" w:hAnsi="MS Gothic" w:cs="Arial"/>
              <w:b/>
              <w:color w:val="00B050"/>
              <w:sz w:val="18"/>
              <w:szCs w:val="20"/>
              <w:lang w:eastAsia="de-CH"/>
            </w:rPr>
            <w:id w:val="-18292066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289434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9586361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55922333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Umgangsformen</w:t>
            </w:r>
          </w:p>
        </w:tc>
        <w:sdt>
          <w:sdtPr>
            <w:rPr>
              <w:rFonts w:ascii="MS Gothic" w:eastAsia="MS Gothic" w:hAnsi="MS Gothic" w:cs="Arial"/>
              <w:b/>
              <w:color w:val="00B050"/>
              <w:sz w:val="18"/>
              <w:szCs w:val="20"/>
              <w:lang w:eastAsia="de-CH"/>
            </w:rPr>
            <w:id w:val="4655522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4481679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203176376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273596924"/>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Vorgesetzten</w:t>
            </w:r>
          </w:p>
        </w:tc>
        <w:sdt>
          <w:sdtPr>
            <w:rPr>
              <w:rFonts w:ascii="MS Gothic" w:eastAsia="MS Gothic" w:hAnsi="MS Gothic" w:cs="Arial"/>
              <w:b/>
              <w:color w:val="00B050"/>
              <w:sz w:val="18"/>
              <w:szCs w:val="20"/>
              <w:lang w:eastAsia="de-CH"/>
            </w:rPr>
            <w:id w:val="-179080893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36972275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8330941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02212494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Mitarbeiter/innen</w:t>
            </w:r>
          </w:p>
        </w:tc>
        <w:sdt>
          <w:sdtPr>
            <w:rPr>
              <w:rFonts w:ascii="MS Gothic" w:eastAsia="MS Gothic" w:hAnsi="MS Gothic" w:cs="Arial"/>
              <w:b/>
              <w:color w:val="00B050"/>
              <w:sz w:val="18"/>
              <w:szCs w:val="20"/>
              <w:lang w:eastAsia="de-CH"/>
            </w:rPr>
            <w:id w:val="-147521877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75347764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5064718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98866869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Kunden</w:t>
            </w:r>
          </w:p>
        </w:tc>
        <w:sdt>
          <w:sdtPr>
            <w:rPr>
              <w:rFonts w:ascii="MS Gothic" w:eastAsia="MS Gothic" w:hAnsi="MS Gothic" w:cs="Arial"/>
              <w:b/>
              <w:color w:val="00B050"/>
              <w:sz w:val="18"/>
              <w:szCs w:val="20"/>
              <w:lang w:eastAsia="de-CH"/>
            </w:rPr>
            <w:id w:val="-87394415"/>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55241162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47757625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03078925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B050"/>
              <w:sz w:val="18"/>
              <w:szCs w:val="20"/>
              <w:lang w:eastAsia="de-CH"/>
            </w:rPr>
            <w:id w:val="-136504489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76991534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6712591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87665639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Begründung zu den Beurteilungen</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pStyle w:val="berschrift1"/>
        <w:jc w:val="both"/>
        <w:rPr>
          <w:rFonts w:cs="Arial"/>
          <w:sz w:val="20"/>
          <w:lang w:val="de-CH"/>
        </w:rPr>
      </w:pPr>
      <w:r>
        <w:rPr>
          <w:rFonts w:cs="Arial"/>
          <w:sz w:val="20"/>
          <w:lang w:val="de-CH"/>
        </w:rPr>
        <w:t>Schulische Nachweise</w:t>
      </w:r>
    </w:p>
    <w:tbl>
      <w:tblPr>
        <w:tblW w:w="9159" w:type="dxa"/>
        <w:tblInd w:w="-72" w:type="dxa"/>
        <w:tblCellMar>
          <w:left w:w="70" w:type="dxa"/>
          <w:right w:w="70" w:type="dxa"/>
        </w:tblCellMar>
        <w:tblLook w:val="04A0" w:firstRow="1" w:lastRow="0" w:firstColumn="1" w:lastColumn="0" w:noHBand="0" w:noVBand="1"/>
      </w:tblPr>
      <w:tblGrid>
        <w:gridCol w:w="5559"/>
        <w:gridCol w:w="1200"/>
        <w:gridCol w:w="1200"/>
        <w:gridCol w:w="1200"/>
      </w:tblGrid>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Semesterzeugnis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color w:val="000000"/>
                <w:sz w:val="18"/>
                <w:szCs w:val="20"/>
                <w:lang w:eastAsia="de-CH"/>
              </w:rPr>
            </w:pPr>
            <w:sdt>
              <w:sdtPr>
                <w:rPr>
                  <w:rFonts w:ascii="Arial" w:eastAsia="Times New Roman" w:hAnsi="Arial" w:cs="Arial"/>
                  <w:b/>
                  <w:color w:val="00B050"/>
                  <w:sz w:val="18"/>
                  <w:szCs w:val="20"/>
                  <w:lang w:eastAsia="de-CH"/>
                </w:rPr>
                <w:id w:val="-1027870707"/>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b/>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17303598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Datum</w:t>
            </w:r>
          </w:p>
        </w:tc>
      </w:tr>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Die Beurteilung des ÜK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color w:val="000000"/>
                <w:sz w:val="18"/>
                <w:szCs w:val="20"/>
                <w:lang w:eastAsia="de-CH"/>
              </w:rPr>
            </w:pPr>
            <w:sdt>
              <w:sdtPr>
                <w:rPr>
                  <w:rFonts w:ascii="Arial" w:eastAsia="Times New Roman" w:hAnsi="Arial" w:cs="Arial"/>
                  <w:b/>
                  <w:color w:val="00B050"/>
                  <w:sz w:val="18"/>
                  <w:szCs w:val="20"/>
                  <w:lang w:eastAsia="de-CH"/>
                </w:rPr>
                <w:id w:val="-1761679189"/>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b/>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593174717"/>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Datum</w:t>
            </w:r>
          </w:p>
        </w:tc>
      </w:tr>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Der Bildungsbericht / Kompetenznachweis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color w:val="000000"/>
                <w:sz w:val="18"/>
                <w:szCs w:val="20"/>
                <w:lang w:eastAsia="de-CH"/>
              </w:rPr>
            </w:pPr>
            <w:sdt>
              <w:sdtPr>
                <w:rPr>
                  <w:rFonts w:ascii="Arial" w:eastAsia="Times New Roman" w:hAnsi="Arial" w:cs="Arial"/>
                  <w:b/>
                  <w:color w:val="00B050"/>
                  <w:sz w:val="18"/>
                  <w:szCs w:val="20"/>
                  <w:lang w:eastAsia="de-CH"/>
                </w:rPr>
                <w:id w:val="1555050443"/>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eastAsia="Times New Roman" w:hAnsi="Arial" w:cs="Arial"/>
                <w:b/>
                <w:color w:val="000000"/>
                <w:sz w:val="18"/>
                <w:szCs w:val="20"/>
                <w:lang w:eastAsia="de-CH"/>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2029944333"/>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Datum</w:t>
            </w:r>
          </w:p>
        </w:tc>
      </w:tr>
      <w:tr>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Der Fähigkeitsausweis wurde der IV zugestellt</w:t>
            </w:r>
          </w:p>
        </w:tc>
        <w:tc>
          <w:tcPr>
            <w:tcW w:w="1200" w:type="dxa"/>
            <w:tcBorders>
              <w:top w:val="single" w:sz="4" w:space="0" w:color="auto"/>
              <w:left w:val="nil"/>
              <w:bottom w:val="single" w:sz="4" w:space="0" w:color="auto"/>
              <w:right w:val="nil"/>
            </w:tcBorders>
          </w:tcPr>
          <w:p>
            <w:pPr>
              <w:spacing w:before="40" w:after="20" w:line="240" w:lineRule="auto"/>
              <w:jc w:val="center"/>
              <w:rPr>
                <w:rFonts w:ascii="Arial" w:eastAsia="Times New Roman" w:hAnsi="Arial" w:cs="Arial"/>
                <w:b/>
                <w:color w:val="000000"/>
                <w:sz w:val="18"/>
                <w:szCs w:val="20"/>
                <w:lang w:eastAsia="de-CH"/>
              </w:rPr>
            </w:pPr>
            <w:sdt>
              <w:sdtPr>
                <w:rPr>
                  <w:rFonts w:ascii="Arial" w:eastAsia="Times New Roman" w:hAnsi="Arial" w:cs="Arial"/>
                  <w:b/>
                  <w:color w:val="00B050"/>
                  <w:sz w:val="18"/>
                  <w:szCs w:val="20"/>
                  <w:lang w:eastAsia="de-CH"/>
                </w:rPr>
                <w:id w:val="1580320178"/>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eastAsia="Times New Roman" w:hAnsi="Arial" w:cs="Arial"/>
                <w:color w:val="000000"/>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803676924"/>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Datum</w:t>
            </w:r>
          </w:p>
        </w:tc>
      </w:tr>
    </w:tbl>
    <w:p>
      <w:pPr>
        <w:pStyle w:val="berschrift1"/>
        <w:jc w:val="both"/>
        <w:rPr>
          <w:rFonts w:cs="Arial"/>
          <w:b w:val="0"/>
          <w:sz w:val="20"/>
          <w:lang w:val="de-CH"/>
        </w:rPr>
      </w:pPr>
      <w:r>
        <w:rPr>
          <w:rFonts w:cs="Arial"/>
          <w:sz w:val="20"/>
          <w:lang w:val="de-CH"/>
        </w:rPr>
        <w:t xml:space="preserve">Bewerbungsdossier </w:t>
      </w:r>
      <w:r>
        <w:rPr>
          <w:rFonts w:cs="Arial"/>
          <w:b w:val="0"/>
          <w:sz w:val="20"/>
          <w:lang w:val="de-CH"/>
        </w:rPr>
        <w:t>(Ende Ausbildung bzw. vor dem Wechsel in den 1. Arbeitsmarkt)</w:t>
      </w:r>
    </w:p>
    <w:tbl>
      <w:tblPr>
        <w:tblW w:w="9241" w:type="dxa"/>
        <w:tblInd w:w="-72" w:type="dxa"/>
        <w:tblCellMar>
          <w:left w:w="70" w:type="dxa"/>
          <w:right w:w="70" w:type="dxa"/>
        </w:tblCellMar>
        <w:tblLook w:val="04A0" w:firstRow="1" w:lastRow="0" w:firstColumn="1" w:lastColumn="0" w:noHBand="0" w:noVBand="1"/>
      </w:tblPr>
      <w:tblGrid>
        <w:gridCol w:w="5641"/>
        <w:gridCol w:w="1200"/>
        <w:gridCol w:w="1200"/>
        <w:gridCol w:w="1200"/>
      </w:tblGrid>
      <w:tr>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883933244"/>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393154689"/>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teils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497945896"/>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nein</w:t>
            </w:r>
          </w:p>
        </w:tc>
      </w:tr>
      <w:tr>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01975086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84937921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p>
        </w:tc>
      </w:tr>
      <w:tr>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Arbeitszeugnis wurde der IV zugestellt</w:t>
            </w:r>
          </w:p>
        </w:tc>
        <w:tc>
          <w:tcPr>
            <w:tcW w:w="1200" w:type="dxa"/>
            <w:tcBorders>
              <w:top w:val="nil"/>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22714388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eastAsia="Times New Roman" w:hAnsi="Arial" w:cs="Arial"/>
                <w:color w:val="000000"/>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27356394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p>
        </w:tc>
      </w:tr>
    </w:tbl>
    <w:p/>
    <w:p>
      <w:pPr>
        <w:pStyle w:val="berschrift1"/>
        <w:spacing w:before="0" w:after="0"/>
        <w:jc w:val="both"/>
        <w:rPr>
          <w:rFonts w:cs="Arial"/>
          <w:color w:val="000000"/>
          <w:sz w:val="20"/>
          <w:lang w:val="de-CH"/>
        </w:rPr>
      </w:pPr>
    </w:p>
    <w:p>
      <w:pPr>
        <w:pStyle w:val="berschrift1"/>
        <w:spacing w:before="120"/>
        <w:jc w:val="both"/>
      </w:pPr>
      <w:r>
        <w:rPr>
          <w:rFonts w:cs="Arial"/>
          <w:color w:val="000000"/>
          <w:sz w:val="18"/>
          <w:szCs w:val="18"/>
          <w:lang w:val="de-CH"/>
        </w:rPr>
        <w:t>Erreichtes Pensum</w:t>
      </w:r>
    </w:p>
    <w:bookmarkStart w:id="4" w:name="_MON_1579426184"/>
    <w:bookmarkEnd w:id="4"/>
    <w:p>
      <w:pPr>
        <w:ind w:left="-142"/>
        <w:rPr>
          <w:b/>
          <w:sz w:val="18"/>
          <w:szCs w:val="18"/>
        </w:rPr>
      </w:pPr>
      <w:r>
        <w:rPr>
          <w:b/>
          <w:sz w:val="18"/>
          <w:szCs w:val="18"/>
        </w:rPr>
        <w:object w:dxaOrig="9555" w:dyaOrig="4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3pt;height:236.75pt" o:ole="">
            <v:imagedata r:id="rId14" o:title=""/>
          </v:shape>
          <o:OLEObject Type="Embed" ProgID="Excel.Sheet.12" ShapeID="_x0000_i1025" DrawAspect="Content" ObjectID="_1742711694" r:id="rId15"/>
        </w:object>
      </w:r>
    </w:p>
    <w:p>
      <w:pPr>
        <w:rPr>
          <w:rFonts w:cs="Arial"/>
          <w:sz w:val="18"/>
        </w:rPr>
      </w:pPr>
      <w:r>
        <w:rPr>
          <w:rFonts w:cs="Arial"/>
          <w:sz w:val="18"/>
        </w:rPr>
        <w:t xml:space="preserve">Absenzen, Verspätungen </w:t>
      </w:r>
      <w:r>
        <w:rPr>
          <w:rFonts w:cs="Arial"/>
          <w:b/>
          <w:sz w:val="18"/>
        </w:rPr>
        <w:t>(inkl. Absenzen in der Berufsschule und bei überbetrieblichen Kursen)</w:t>
      </w:r>
    </w:p>
    <w:tbl>
      <w:tblPr>
        <w:tblW w:w="9229" w:type="dxa"/>
        <w:tblInd w:w="-72" w:type="dxa"/>
        <w:tblCellMar>
          <w:left w:w="70" w:type="dxa"/>
          <w:right w:w="70" w:type="dxa"/>
        </w:tblCellMar>
        <w:tblLook w:val="04A0" w:firstRow="1" w:lastRow="0" w:firstColumn="1" w:lastColumn="0" w:noHBand="0" w:noVBand="1"/>
      </w:tblPr>
      <w:tblGrid>
        <w:gridCol w:w="3843"/>
        <w:gridCol w:w="2693"/>
        <w:gridCol w:w="2693"/>
      </w:tblGrid>
      <w:tr>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color w:val="000000"/>
                <w:sz w:val="18"/>
                <w:szCs w:val="20"/>
                <w:lang w:eastAsia="de-CH"/>
              </w:rPr>
              <w:t>Absenzen</w:t>
            </w:r>
            <w:r>
              <w:rPr>
                <w:rFonts w:ascii="Arial" w:eastAsia="Times New Roman" w:hAnsi="Arial" w:cs="Arial"/>
                <w:color w:val="000000"/>
                <w:sz w:val="18"/>
                <w:szCs w:val="20"/>
                <w:lang w:eastAsia="de-CH"/>
              </w:rPr>
              <w:t>, unentschuldigt, ohne AUF Zeugnis</w:t>
            </w:r>
          </w:p>
        </w:tc>
        <w:tc>
          <w:tcPr>
            <w:tcW w:w="2693" w:type="dxa"/>
            <w:tcBorders>
              <w:top w:val="single" w:sz="4" w:space="0" w:color="auto"/>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hAnsi="Arial" w:cs="Arial"/>
                <w:b/>
                <w:color w:val="000000"/>
                <w:sz w:val="18"/>
                <w:szCs w:val="20"/>
              </w:rPr>
              <w:t>Verspätungen</w:t>
            </w:r>
            <w:r>
              <w:rPr>
                <w:rFonts w:ascii="Arial" w:hAnsi="Arial" w:cs="Arial"/>
                <w:color w:val="000000"/>
                <w:sz w:val="18"/>
                <w:szCs w:val="20"/>
              </w:rPr>
              <w:t xml:space="preserve"> bis 15 Minuten</w:t>
            </w:r>
          </w:p>
        </w:tc>
        <w:tc>
          <w:tcPr>
            <w:tcW w:w="2693" w:type="dxa"/>
            <w:tcBorders>
              <w:top w:val="single" w:sz="4" w:space="0" w:color="auto"/>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hAnsi="Arial" w:cs="Arial"/>
                <w:b/>
                <w:color w:val="000000"/>
                <w:sz w:val="18"/>
                <w:szCs w:val="20"/>
              </w:rPr>
              <w:t>Verspätungen</w:t>
            </w:r>
            <w:r>
              <w:rPr>
                <w:rFonts w:ascii="Arial" w:hAnsi="Arial" w:cs="Arial"/>
                <w:color w:val="000000"/>
                <w:sz w:val="18"/>
                <w:szCs w:val="20"/>
              </w:rPr>
              <w:t xml:space="preserve"> über 15 Minuten</w:t>
            </w:r>
          </w:p>
        </w:tc>
      </w:tr>
      <w:tr>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ganztägige,   kurze</w:t>
            </w:r>
          </w:p>
        </w:tc>
        <w:tc>
          <w:tcPr>
            <w:tcW w:w="2693" w:type="dxa"/>
            <w:tcBorders>
              <w:top w:val="nil"/>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highlight w:val="yellow"/>
                <w:lang w:eastAsia="de-CH"/>
              </w:rPr>
            </w:pPr>
          </w:p>
        </w:tc>
        <w:tc>
          <w:tcPr>
            <w:tcW w:w="2693" w:type="dxa"/>
            <w:tcBorders>
              <w:top w:val="nil"/>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highlight w:val="yellow"/>
                <w:lang w:eastAsia="de-CH"/>
              </w:rPr>
            </w:pPr>
          </w:p>
        </w:tc>
      </w:tr>
      <w:tr>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Bemerkungen , Details </w:t>
            </w:r>
          </w:p>
        </w:tc>
      </w:tr>
    </w:tbl>
    <w:p>
      <w:pPr>
        <w:pStyle w:val="berschrift1"/>
        <w:jc w:val="both"/>
        <w:rPr>
          <w:rFonts w:cs="Arial"/>
          <w:color w:val="000000"/>
          <w:sz w:val="20"/>
          <w:lang w:val="de-CH"/>
        </w:rPr>
      </w:pPr>
      <w:r>
        <w:rPr>
          <w:rFonts w:cs="Arial"/>
          <w:color w:val="000000"/>
          <w:sz w:val="20"/>
          <w:lang w:val="de-CH"/>
        </w:rPr>
        <w:t>Zusatzpausen</w:t>
      </w:r>
    </w:p>
    <w:tbl>
      <w:tblPr>
        <w:tblW w:w="9241" w:type="dxa"/>
        <w:tblInd w:w="-72" w:type="dxa"/>
        <w:tblCellMar>
          <w:left w:w="70" w:type="dxa"/>
          <w:right w:w="70" w:type="dxa"/>
        </w:tblCellMar>
        <w:tblLook w:val="04A0" w:firstRow="1" w:lastRow="0" w:firstColumn="1" w:lastColumn="0" w:noHBand="0" w:noVBand="1"/>
      </w:tblPr>
      <w:tblGrid>
        <w:gridCol w:w="2521"/>
        <w:gridCol w:w="2240"/>
        <w:gridCol w:w="2240"/>
        <w:gridCol w:w="2240"/>
      </w:tblGrid>
      <w:tr>
        <w:trPr>
          <w:trHeight w:val="255"/>
        </w:trPr>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Machte die versicherte Person Zusatzpausen?</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hAnsi="Arial" w:cs="Arial"/>
                <w:color w:val="000000"/>
                <w:sz w:val="18"/>
                <w:szCs w:val="20"/>
              </w:rPr>
              <w:t xml:space="preserve">Wenn ja, wie häufig?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hAnsi="Arial" w:cs="Arial"/>
                <w:color w:val="000000"/>
                <w:sz w:val="18"/>
                <w:szCs w:val="20"/>
              </w:rPr>
              <w:t>Wie lange?</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Weshalb?</w:t>
            </w:r>
          </w:p>
        </w:tc>
      </w:tr>
      <w:tr>
        <w:trPr>
          <w:trHeight w:val="25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580209963"/>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color w:val="000000"/>
                <w:sz w:val="18"/>
                <w:szCs w:val="20"/>
              </w:rPr>
              <w:t xml:space="preserve"> </w:t>
            </w:r>
            <w:r>
              <w:rPr>
                <w:rFonts w:ascii="Arial" w:eastAsia="Times New Roman" w:hAnsi="Arial" w:cs="Arial"/>
                <w:color w:val="000000"/>
                <w:sz w:val="18"/>
                <w:szCs w:val="20"/>
                <w:lang w:eastAsia="de-CH"/>
              </w:rPr>
              <w:t xml:space="preserve">nein            </w:t>
            </w:r>
            <w:sdt>
              <w:sdtPr>
                <w:rPr>
                  <w:rFonts w:ascii="Arial" w:eastAsia="Times New Roman" w:hAnsi="Arial" w:cs="Arial"/>
                  <w:b/>
                  <w:color w:val="00B050"/>
                  <w:sz w:val="18"/>
                  <w:szCs w:val="20"/>
                  <w:lang w:eastAsia="de-CH"/>
                </w:rPr>
                <w:id w:val="95606511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color w:val="000000"/>
                <w:sz w:val="18"/>
                <w:szCs w:val="20"/>
              </w:rPr>
              <w:t xml:space="preserve"> </w:t>
            </w:r>
            <w:r>
              <w:rPr>
                <w:rFonts w:ascii="Arial" w:eastAsia="Times New Roman" w:hAnsi="Arial" w:cs="Arial"/>
                <w:color w:val="000000"/>
                <w:sz w:val="18"/>
                <w:szCs w:val="20"/>
                <w:lang w:eastAsia="de-CH"/>
              </w:rPr>
              <w:t>ja</w:t>
            </w: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r>
    </w:tbl>
    <w:p/>
    <w:p>
      <w:pPr>
        <w:spacing w:after="0" w:line="240" w:lineRule="auto"/>
        <w:jc w:val="both"/>
        <w:rPr>
          <w:rFonts w:ascii="Arial" w:eastAsia="Times New Roman" w:hAnsi="Arial" w:cs="Arial"/>
          <w:b/>
          <w:color w:val="000000"/>
          <w:sz w:val="18"/>
          <w:szCs w:val="18"/>
          <w:lang w:eastAsia="de-CH"/>
        </w:rPr>
      </w:pPr>
      <w:r>
        <w:rPr>
          <w:rFonts w:ascii="Arial" w:eastAsia="Times New Roman" w:hAnsi="Arial" w:cs="Arial"/>
          <w:b/>
          <w:color w:val="000000"/>
          <w:sz w:val="18"/>
          <w:szCs w:val="18"/>
          <w:lang w:eastAsia="de-CH"/>
        </w:rPr>
        <w:t>Anschlusslösung, Lohn</w:t>
      </w:r>
    </w:p>
    <w:p>
      <w:pPr>
        <w:tabs>
          <w:tab w:val="left" w:pos="4536"/>
          <w:tab w:val="left" w:pos="5670"/>
        </w:tabs>
        <w:rPr>
          <w:rFonts w:ascii="Arial" w:hAnsi="Arial" w:cs="Arial"/>
          <w:sz w:val="18"/>
          <w:szCs w:val="18"/>
          <w:lang w:val="de-DE"/>
        </w:rPr>
      </w:pPr>
      <w:r>
        <w:rPr>
          <w:rFonts w:ascii="Arial" w:hAnsi="Arial" w:cs="Arial"/>
          <w:sz w:val="18"/>
          <w:szCs w:val="18"/>
          <w:lang w:val="de-DE"/>
        </w:rPr>
        <w:t>Ist mit dem am Ende der Ausbildung zu erreichenden Ausbildungsstand und der Leistungsfähigkeit eine Anstellung im 1. Arbeitsmarkt realistisch?</w:t>
      </w:r>
      <w:r>
        <w:rPr>
          <w:rFonts w:ascii="Arial" w:hAnsi="Arial" w:cs="Arial"/>
          <w:sz w:val="18"/>
          <w:szCs w:val="18"/>
          <w:lang w:val="de-DE"/>
        </w:rPr>
        <w:tab/>
        <w:t xml:space="preserve">ja  </w:t>
      </w:r>
      <w:sdt>
        <w:sdtPr>
          <w:rPr>
            <w:rFonts w:ascii="Arial" w:eastAsia="Times New Roman" w:hAnsi="Arial" w:cs="Arial"/>
            <w:b/>
            <w:color w:val="00B050"/>
            <w:sz w:val="18"/>
            <w:szCs w:val="20"/>
            <w:lang w:eastAsia="de-CH"/>
          </w:rPr>
          <w:id w:val="1960457414"/>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18"/>
          <w:lang w:val="de-DE"/>
        </w:rPr>
        <w:tab/>
        <w:t xml:space="preserve">nein   </w:t>
      </w:r>
      <w:sdt>
        <w:sdtPr>
          <w:rPr>
            <w:rFonts w:ascii="Arial" w:eastAsia="Times New Roman" w:hAnsi="Arial" w:cs="Arial"/>
            <w:b/>
            <w:color w:val="00B050"/>
            <w:sz w:val="18"/>
            <w:szCs w:val="20"/>
            <w:lang w:eastAsia="de-CH"/>
          </w:rPr>
          <w:id w:val="-70008713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p>
    <w:p>
      <w:pPr>
        <w:tabs>
          <w:tab w:val="left" w:pos="4536"/>
          <w:tab w:val="left" w:pos="5670"/>
        </w:tabs>
        <w:rPr>
          <w:rFonts w:ascii="Arial" w:hAnsi="Arial" w:cs="Arial"/>
          <w:sz w:val="18"/>
          <w:szCs w:val="18"/>
          <w:highlight w:val="yellow"/>
          <w:lang w:val="de-DE"/>
        </w:rPr>
      </w:pPr>
    </w:p>
    <w:p>
      <w:pPr>
        <w:tabs>
          <w:tab w:val="left" w:pos="4536"/>
          <w:tab w:val="left" w:pos="5670"/>
        </w:tabs>
        <w:rPr>
          <w:rFonts w:ascii="Arial" w:hAnsi="Arial" w:cs="Arial"/>
          <w:sz w:val="18"/>
          <w:szCs w:val="18"/>
          <w:highlight w:val="yellow"/>
          <w:lang w:val="de-DE"/>
        </w:rPr>
      </w:pPr>
    </w:p>
    <w:p>
      <w:pPr>
        <w:tabs>
          <w:tab w:val="left" w:pos="4536"/>
          <w:tab w:val="left" w:pos="5670"/>
        </w:tabs>
        <w:rPr>
          <w:rFonts w:ascii="Arial" w:hAnsi="Arial" w:cs="Arial"/>
          <w:sz w:val="18"/>
          <w:szCs w:val="18"/>
          <w:lang w:val="de-DE"/>
        </w:rPr>
      </w:pPr>
      <w:r>
        <w:rPr>
          <w:rFonts w:ascii="Arial" w:hAnsi="Arial" w:cs="Arial"/>
          <w:sz w:val="18"/>
          <w:szCs w:val="18"/>
          <w:highlight w:val="yellow"/>
          <w:lang w:val="de-DE"/>
        </w:rPr>
        <w:t>Aussagen zum Lohn nur wenn von der IV-Stelle explizit verlangt (sonst diesen Teil löschen)</w:t>
      </w:r>
    </w:p>
    <w:p>
      <w:pPr>
        <w:numPr>
          <w:ilvl w:val="0"/>
          <w:numId w:val="7"/>
        </w:numPr>
        <w:tabs>
          <w:tab w:val="left" w:pos="709"/>
          <w:tab w:val="left" w:pos="4536"/>
          <w:tab w:val="left" w:pos="5670"/>
        </w:tabs>
        <w:rPr>
          <w:rFonts w:ascii="Arial" w:hAnsi="Arial" w:cs="Arial"/>
          <w:sz w:val="18"/>
          <w:szCs w:val="18"/>
          <w:lang w:val="de-DE"/>
        </w:rPr>
      </w:pPr>
      <w:r>
        <w:rPr>
          <w:rFonts w:ascii="Arial" w:hAnsi="Arial" w:cs="Arial"/>
          <w:sz w:val="18"/>
          <w:szCs w:val="18"/>
          <w:lang w:val="de-DE"/>
        </w:rPr>
        <w:t>Wenn ja, welcher Lohn könnte realisiert werden (Branchenlohn für Lehrabgänger mal Leistungsfähigkeit) Fr.</w:t>
      </w:r>
      <w:r>
        <w:rPr>
          <w:rFonts w:ascii="Arial" w:hAnsi="Arial" w:cs="Arial"/>
          <w:lang w:val="de-DE"/>
        </w:rPr>
        <w:t>/</w:t>
      </w:r>
      <w:r>
        <w:rPr>
          <w:rFonts w:ascii="Arial" w:hAnsi="Arial" w:cs="Arial"/>
          <w:sz w:val="18"/>
          <w:szCs w:val="18"/>
          <w:lang w:val="de-DE"/>
        </w:rPr>
        <w:t xml:space="preserve">Monat : </w:t>
      </w:r>
    </w:p>
    <w:p>
      <w:pPr>
        <w:numPr>
          <w:ilvl w:val="0"/>
          <w:numId w:val="7"/>
        </w:numPr>
        <w:tabs>
          <w:tab w:val="left" w:pos="709"/>
          <w:tab w:val="left" w:pos="4536"/>
          <w:tab w:val="left" w:pos="5670"/>
        </w:tabs>
        <w:rPr>
          <w:rFonts w:ascii="Arial" w:hAnsi="Arial" w:cs="Arial"/>
          <w:sz w:val="18"/>
          <w:szCs w:val="18"/>
          <w:lang w:val="de-DE"/>
        </w:rPr>
      </w:pPr>
      <w:r>
        <w:rPr>
          <w:rFonts w:ascii="Arial" w:hAnsi="Arial" w:cs="Arial"/>
          <w:sz w:val="18"/>
          <w:szCs w:val="18"/>
          <w:lang w:val="de-DE"/>
        </w:rPr>
        <w:t>Wenn nicht, welchen Lohn sind Sie bereit am Ende der Ausbildung, im geschützten Rahmen, zu bezahlen Fr.</w:t>
      </w:r>
      <w:r>
        <w:rPr>
          <w:rFonts w:ascii="Arial" w:hAnsi="Arial" w:cs="Arial"/>
          <w:lang w:val="de-DE"/>
        </w:rPr>
        <w:t>/</w:t>
      </w:r>
      <w:r>
        <w:rPr>
          <w:rFonts w:ascii="Arial" w:hAnsi="Arial" w:cs="Arial"/>
          <w:sz w:val="18"/>
          <w:szCs w:val="18"/>
          <w:lang w:val="de-DE"/>
        </w:rPr>
        <w:t xml:space="preserve">Std. : </w:t>
      </w:r>
    </w:p>
    <w:sectPr>
      <w:type w:val="continuous"/>
      <w:pgSz w:w="11906" w:h="16838" w:code="9"/>
      <w:pgMar w:top="1701" w:right="1133"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6"/>
        <w:szCs w:val="16"/>
        <w:lang w:val="de-DE"/>
      </w:rPr>
    </w:pPr>
  </w:p>
  <w:p>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Pr>
        <w:rFonts w:ascii="Arial" w:hAnsi="Arial" w:cs="Arial"/>
        <w:noProof/>
        <w:sz w:val="16"/>
        <w:szCs w:val="16"/>
        <w:lang w:val="de-DE"/>
      </w:rPr>
      <w:t>2018-1 Ausbildung_bei_Leistungserbringer Supported_Education.docx</w:t>
    </w:r>
    <w:r>
      <w:rPr>
        <w:rFonts w:ascii="Arial" w:hAnsi="Arial" w:cs="Arial"/>
        <w:sz w:val="16"/>
        <w:szCs w:val="16"/>
        <w:lang w:val="de-DE"/>
      </w:rPr>
      <w:fldChar w:fldCharType="end"/>
    </w:r>
  </w:p>
  <w:p>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noProof/>
        <w:sz w:val="16"/>
        <w:szCs w:val="16"/>
      </w:rPr>
      <w:t>1</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Pr>
        <w:rFonts w:ascii="Arial" w:hAnsi="Arial" w:cs="Arial"/>
        <w:b/>
        <w:bCs/>
        <w:noProof/>
        <w:sz w:val="16"/>
        <w:szCs w:val="16"/>
      </w:rPr>
      <w:t>6</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 xml:space="preserve"> FILENAME   \* MERGEFORMAT </w:instrText>
    </w:r>
    <w:r>
      <w:rPr>
        <w:rFonts w:ascii="Arial" w:hAnsi="Arial" w:cs="Arial"/>
        <w:sz w:val="18"/>
        <w:szCs w:val="18"/>
        <w:lang w:val="de-DE"/>
      </w:rPr>
      <w:fldChar w:fldCharType="separate"/>
    </w:r>
    <w:r>
      <w:rPr>
        <w:rFonts w:ascii="Arial" w:hAnsi="Arial" w:cs="Arial"/>
        <w:noProof/>
        <w:sz w:val="18"/>
        <w:szCs w:val="18"/>
        <w:lang w:val="de-DE"/>
      </w:rPr>
      <w:t>2018-1 Ausbildung_bei_Leistungserbringer Supported_Education.docx</w:t>
    </w:r>
    <w:r>
      <w:rPr>
        <w:rFonts w:ascii="Arial" w:hAnsi="Arial"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Style w:val="Hyperlink"/>
        <w:rFonts w:ascii="Arial" w:hAnsi="Arial" w:cs="Arial"/>
        <w:sz w:val="16"/>
        <w:szCs w:val="16"/>
        <w:lang w:bidi="he-IL"/>
      </w:rPr>
    </w:pPr>
    <w:r>
      <w:rPr>
        <w:rFonts w:ascii="Arial" w:hAnsi="Arial" w:cs="Arial"/>
        <w:noProof/>
        <w:lang w:eastAsia="de-CH"/>
      </w:rPr>
      <w:t>Logo, Anschrift des Leistungserbringers einfügen</w:t>
    </w:r>
  </w:p>
  <w:p>
    <w:pPr>
      <w:tabs>
        <w:tab w:val="left" w:pos="7230"/>
      </w:tabs>
      <w:spacing w:after="0" w:line="240" w:lineRule="auto"/>
      <w:ind w:left="7230" w:right="-144"/>
      <w:rPr>
        <w:rFonts w:ascii="Arial Narrow" w:hAnsi="Arial Narrow"/>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Style w:val="Hyperlink"/>
        <w:rFonts w:ascii="Arial" w:hAnsi="Arial" w:cs="Arial"/>
        <w:color w:val="auto"/>
        <w:sz w:val="16"/>
        <w:szCs w:val="16"/>
        <w:u w:val="none"/>
        <w:lang w:bidi="he-IL"/>
      </w:rPr>
    </w:pPr>
    <w:r>
      <w:rPr>
        <w:rFonts w:ascii="Arial" w:hAnsi="Arial" w:cs="Arial"/>
        <w:noProof/>
        <w:lang w:eastAsia="de-CH"/>
      </w:rPr>
      <w:t xml:space="preserve">gaw </w:t>
    </w:r>
    <w:r>
      <w:rPr>
        <w:rFonts w:ascii="Arial" w:hAnsi="Arial" w:cs="Arial"/>
        <w:noProof/>
        <w:rtl/>
        <w:lang w:eastAsia="de-CH" w:bidi="he-IL"/>
      </w:rPr>
      <w:t>׀</w:t>
    </w:r>
    <w:r>
      <w:rPr>
        <w:rFonts w:ascii="Arial" w:hAnsi="Arial" w:cs="Arial"/>
        <w:noProof/>
        <w:lang w:eastAsia="de-CH"/>
      </w:rPr>
      <w:t xml:space="preserve"> St. Alban-Rheinweg 222 </w:t>
    </w:r>
    <w:r>
      <w:rPr>
        <w:rFonts w:ascii="Arial" w:hAnsi="Arial" w:cs="Arial"/>
        <w:noProof/>
        <w:rtl/>
        <w:lang w:eastAsia="de-CH" w:bidi="he-IL"/>
      </w:rPr>
      <w:t>׀</w:t>
    </w:r>
    <w:r>
      <w:rPr>
        <w:rFonts w:ascii="Arial" w:hAnsi="Arial" w:cs="Arial"/>
        <w:noProof/>
        <w:lang w:eastAsia="de-CH" w:bidi="he-IL"/>
      </w:rPr>
      <w:t xml:space="preserve"> 4052 Basel</w:t>
    </w:r>
    <w:r>
      <w:rPr>
        <w:rFonts w:ascii="Arial" w:hAnsi="Arial" w:cs="Arial"/>
        <w:noProof/>
        <w:lang w:eastAsia="de-CH" w:bidi="he-IL"/>
      </w:rPr>
      <w:tab/>
    </w:r>
    <w:r>
      <w:rPr>
        <w:rFonts w:ascii="Arial" w:hAnsi="Arial" w:cs="Arial"/>
        <w:b/>
        <w:noProof/>
        <w:lang w:eastAsia="de-CH"/>
      </w:rPr>
      <w:drawing>
        <wp:inline distT="0" distB="0" distL="0" distR="0">
          <wp:extent cx="2179955" cy="556260"/>
          <wp:effectExtent l="0" t="0" r="0" b="0"/>
          <wp:docPr id="3" name="Grafik 2" descr="G:\gl\Marketing und PR\Logos\gaw\Neues Logo 2018\Logo gaw neu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gl\Marketing und PR\Logos\gaw\Neues Logo 2018\Logo gaw neu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556260"/>
                  </a:xfrm>
                  <a:prstGeom prst="rect">
                    <a:avLst/>
                  </a:prstGeom>
                  <a:noFill/>
                  <a:ln>
                    <a:noFill/>
                  </a:ln>
                </pic:spPr>
              </pic:pic>
            </a:graphicData>
          </a:graphic>
        </wp:inline>
      </w:drawing>
    </w:r>
  </w:p>
  <w:p>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36D25B8-F3EF-4190-AA00-6D74ABDE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Arbeitsblat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AFA5-5A99-4F90-A3B2-D6A06430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7537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Ludwig, Adriana</cp:lastModifiedBy>
  <cp:revision>2</cp:revision>
  <cp:lastPrinted>2018-02-07T10:08:00Z</cp:lastPrinted>
  <dcterms:created xsi:type="dcterms:W3CDTF">2023-04-11T07:48:00Z</dcterms:created>
  <dcterms:modified xsi:type="dcterms:W3CDTF">2023-04-11T07:48:00Z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